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81" w:rsidRDefault="00B96ADA" w:rsidP="006561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30EAD">
        <w:rPr>
          <w:rFonts w:ascii="Times New Roman" w:hAnsi="Times New Roman" w:cs="Times New Roman"/>
          <w:b/>
          <w:i/>
          <w:sz w:val="24"/>
          <w:szCs w:val="24"/>
        </w:rPr>
        <w:t>Projek</w:t>
      </w:r>
      <w:r w:rsidR="00656181" w:rsidRPr="00B96ADA">
        <w:rPr>
          <w:rFonts w:ascii="Times New Roman" w:hAnsi="Times New Roman" w:cs="Times New Roman"/>
          <w:b/>
          <w:i/>
          <w:sz w:val="24"/>
          <w:szCs w:val="24"/>
        </w:rPr>
        <w:t>t</w:t>
      </w:r>
    </w:p>
    <w:p w:rsidR="00656181" w:rsidRDefault="00656181" w:rsidP="00B96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181" w:rsidRDefault="00656181" w:rsidP="00B96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ADA" w:rsidRPr="00B96ADA" w:rsidRDefault="00B96ADA" w:rsidP="00B96A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6ADA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F2C40">
        <w:rPr>
          <w:rFonts w:ascii="Times New Roman" w:hAnsi="Times New Roman" w:cs="Times New Roman"/>
          <w:b/>
          <w:sz w:val="24"/>
          <w:szCs w:val="24"/>
        </w:rPr>
        <w:t>XVIII</w:t>
      </w:r>
      <w:r w:rsidR="00461790">
        <w:rPr>
          <w:rFonts w:ascii="Times New Roman" w:hAnsi="Times New Roman" w:cs="Times New Roman"/>
          <w:b/>
          <w:sz w:val="24"/>
          <w:szCs w:val="24"/>
        </w:rPr>
        <w:t>/…../16</w:t>
      </w:r>
      <w:r w:rsidRPr="00B96AD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96ADA" w:rsidRPr="00B96ADA" w:rsidRDefault="00E26FA0" w:rsidP="00E2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RADY MIEJSKIEJ W KONSTANTYNOWIE ŁÓDZKIM </w:t>
      </w:r>
    </w:p>
    <w:p w:rsidR="00656181" w:rsidRPr="00E26FA0" w:rsidRDefault="00B96ADA" w:rsidP="00B96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FA0">
        <w:rPr>
          <w:rFonts w:ascii="Times New Roman" w:hAnsi="Times New Roman" w:cs="Times New Roman"/>
          <w:sz w:val="24"/>
          <w:szCs w:val="24"/>
        </w:rPr>
        <w:t>z dnia</w:t>
      </w:r>
      <w:r w:rsidR="00461790">
        <w:rPr>
          <w:rFonts w:ascii="Times New Roman" w:hAnsi="Times New Roman" w:cs="Times New Roman"/>
          <w:sz w:val="24"/>
          <w:szCs w:val="24"/>
        </w:rPr>
        <w:t xml:space="preserve"> 2</w:t>
      </w:r>
      <w:r w:rsidR="003E1024">
        <w:rPr>
          <w:rFonts w:ascii="Times New Roman" w:hAnsi="Times New Roman" w:cs="Times New Roman"/>
          <w:sz w:val="24"/>
          <w:szCs w:val="24"/>
        </w:rPr>
        <w:t>8</w:t>
      </w:r>
      <w:r w:rsidR="00461790">
        <w:rPr>
          <w:rFonts w:ascii="Times New Roman" w:hAnsi="Times New Roman" w:cs="Times New Roman"/>
          <w:sz w:val="24"/>
          <w:szCs w:val="24"/>
        </w:rPr>
        <w:t xml:space="preserve"> stycznia</w:t>
      </w:r>
      <w:r w:rsidR="004C7DB7">
        <w:rPr>
          <w:rFonts w:ascii="Times New Roman" w:hAnsi="Times New Roman" w:cs="Times New Roman"/>
          <w:sz w:val="24"/>
          <w:szCs w:val="24"/>
        </w:rPr>
        <w:t xml:space="preserve"> </w:t>
      </w:r>
      <w:r w:rsidR="00BD33F9">
        <w:rPr>
          <w:rFonts w:ascii="Times New Roman" w:hAnsi="Times New Roman" w:cs="Times New Roman"/>
          <w:sz w:val="24"/>
          <w:szCs w:val="24"/>
        </w:rPr>
        <w:t>201</w:t>
      </w:r>
      <w:r w:rsidR="00461790">
        <w:rPr>
          <w:rFonts w:ascii="Times New Roman" w:hAnsi="Times New Roman" w:cs="Times New Roman"/>
          <w:sz w:val="24"/>
          <w:szCs w:val="24"/>
        </w:rPr>
        <w:t>6</w:t>
      </w:r>
      <w:r w:rsidRPr="00E26FA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25285" w:rsidRPr="00725285" w:rsidRDefault="00B96ADA" w:rsidP="007252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FA0">
        <w:rPr>
          <w:rFonts w:ascii="Times New Roman" w:hAnsi="Times New Roman" w:cs="Times New Roman"/>
          <w:b/>
          <w:sz w:val="24"/>
          <w:szCs w:val="24"/>
        </w:rPr>
        <w:t>w sprawie uchwalenia</w:t>
      </w:r>
      <w:r w:rsidR="00CA5A12" w:rsidRPr="00CA5A12">
        <w:rPr>
          <w:rFonts w:ascii="Times New Roman" w:hAnsi="Times New Roman" w:cs="Times New Roman"/>
          <w:sz w:val="24"/>
          <w:szCs w:val="24"/>
        </w:rPr>
        <w:t xml:space="preserve"> </w:t>
      </w:r>
      <w:r w:rsidR="00725285">
        <w:rPr>
          <w:rFonts w:ascii="Times New Roman" w:hAnsi="Times New Roman" w:cs="Times New Roman"/>
          <w:b/>
          <w:sz w:val="24"/>
          <w:szCs w:val="24"/>
        </w:rPr>
        <w:t>R</w:t>
      </w:r>
      <w:r w:rsidR="00725285" w:rsidRPr="00725285">
        <w:rPr>
          <w:rFonts w:ascii="Times New Roman" w:hAnsi="Times New Roman" w:cs="Times New Roman"/>
          <w:b/>
          <w:sz w:val="24"/>
          <w:szCs w:val="24"/>
        </w:rPr>
        <w:t>egulamin</w:t>
      </w:r>
      <w:r w:rsidR="00725285">
        <w:rPr>
          <w:rFonts w:ascii="Times New Roman" w:hAnsi="Times New Roman" w:cs="Times New Roman"/>
          <w:b/>
          <w:sz w:val="24"/>
          <w:szCs w:val="24"/>
        </w:rPr>
        <w:t>u</w:t>
      </w:r>
      <w:r w:rsidR="00725285" w:rsidRPr="0072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045">
        <w:rPr>
          <w:rFonts w:ascii="Times New Roman" w:hAnsi="Times New Roman" w:cs="Times New Roman"/>
          <w:b/>
          <w:sz w:val="24"/>
          <w:szCs w:val="24"/>
        </w:rPr>
        <w:t>s</w:t>
      </w:r>
      <w:r w:rsidR="00725285" w:rsidRPr="00725285">
        <w:rPr>
          <w:rFonts w:ascii="Times New Roman" w:hAnsi="Times New Roman" w:cs="Times New Roman"/>
          <w:b/>
          <w:sz w:val="24"/>
          <w:szCs w:val="24"/>
        </w:rPr>
        <w:t xml:space="preserve">finansowania zadań z zakresu usuwania azbestu </w:t>
      </w:r>
      <w:r w:rsidR="00725285" w:rsidRPr="00725285">
        <w:rPr>
          <w:rFonts w:ascii="Times New Roman" w:hAnsi="Times New Roman" w:cs="Times New Roman"/>
          <w:b/>
          <w:sz w:val="24"/>
          <w:szCs w:val="24"/>
        </w:rPr>
        <w:br/>
        <w:t>i wyrobów</w:t>
      </w:r>
      <w:r w:rsidR="00725285">
        <w:rPr>
          <w:rFonts w:ascii="Times New Roman" w:hAnsi="Times New Roman" w:cs="Times New Roman"/>
          <w:b/>
          <w:sz w:val="24"/>
          <w:szCs w:val="24"/>
        </w:rPr>
        <w:t xml:space="preserve"> zawierających azbest z terenu gminy Konstantynów  Ł</w:t>
      </w:r>
      <w:r w:rsidR="00725285" w:rsidRPr="00725285">
        <w:rPr>
          <w:rFonts w:ascii="Times New Roman" w:hAnsi="Times New Roman" w:cs="Times New Roman"/>
          <w:b/>
          <w:sz w:val="24"/>
          <w:szCs w:val="24"/>
        </w:rPr>
        <w:t>ódzki</w:t>
      </w:r>
      <w:r w:rsidR="00BF1C32">
        <w:rPr>
          <w:rFonts w:ascii="Times New Roman" w:hAnsi="Times New Roman" w:cs="Times New Roman"/>
          <w:b/>
          <w:sz w:val="24"/>
          <w:szCs w:val="24"/>
        </w:rPr>
        <w:t xml:space="preserve"> w ramach I</w:t>
      </w:r>
      <w:r w:rsidR="00461790">
        <w:rPr>
          <w:rFonts w:ascii="Times New Roman" w:hAnsi="Times New Roman" w:cs="Times New Roman"/>
          <w:b/>
          <w:sz w:val="24"/>
          <w:szCs w:val="24"/>
        </w:rPr>
        <w:t>I</w:t>
      </w:r>
      <w:r w:rsidR="00BF1C32">
        <w:rPr>
          <w:rFonts w:ascii="Times New Roman" w:hAnsi="Times New Roman" w:cs="Times New Roman"/>
          <w:b/>
          <w:sz w:val="24"/>
          <w:szCs w:val="24"/>
        </w:rPr>
        <w:t xml:space="preserve"> etapu realizowanego w 201</w:t>
      </w:r>
      <w:r w:rsidR="00461790">
        <w:rPr>
          <w:rFonts w:ascii="Times New Roman" w:hAnsi="Times New Roman" w:cs="Times New Roman"/>
          <w:b/>
          <w:sz w:val="24"/>
          <w:szCs w:val="24"/>
        </w:rPr>
        <w:t>6</w:t>
      </w:r>
      <w:r w:rsidR="00BF1C3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56181" w:rsidRDefault="00CA5A12" w:rsidP="00CA5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6ADA" w:rsidRPr="00656181" w:rsidRDefault="00656181" w:rsidP="005B2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A12" w:rsidRPr="00656181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B19F9">
        <w:rPr>
          <w:rFonts w:ascii="Times New Roman" w:hAnsi="Times New Roman" w:cs="Times New Roman"/>
          <w:sz w:val="24"/>
          <w:szCs w:val="24"/>
        </w:rPr>
        <w:t>art</w:t>
      </w:r>
      <w:r w:rsidR="00F93040">
        <w:rPr>
          <w:rFonts w:ascii="Times New Roman" w:hAnsi="Times New Roman" w:cs="Times New Roman"/>
          <w:sz w:val="24"/>
          <w:szCs w:val="24"/>
        </w:rPr>
        <w:t>. 7 ust.</w:t>
      </w:r>
      <w:r w:rsidR="001C0A25">
        <w:rPr>
          <w:rFonts w:ascii="Times New Roman" w:hAnsi="Times New Roman" w:cs="Times New Roman"/>
          <w:sz w:val="24"/>
          <w:szCs w:val="24"/>
        </w:rPr>
        <w:t xml:space="preserve"> </w:t>
      </w:r>
      <w:r w:rsidR="00F93040">
        <w:rPr>
          <w:rFonts w:ascii="Times New Roman" w:hAnsi="Times New Roman" w:cs="Times New Roman"/>
          <w:sz w:val="24"/>
          <w:szCs w:val="24"/>
        </w:rPr>
        <w:t>1 pkt 1</w:t>
      </w:r>
      <w:r w:rsidR="009B19F9">
        <w:rPr>
          <w:rFonts w:ascii="Times New Roman" w:hAnsi="Times New Roman" w:cs="Times New Roman"/>
          <w:sz w:val="24"/>
          <w:szCs w:val="24"/>
        </w:rPr>
        <w:t xml:space="preserve">, </w:t>
      </w:r>
      <w:r w:rsidR="00967045" w:rsidRPr="00656181">
        <w:rPr>
          <w:rFonts w:ascii="Times New Roman" w:hAnsi="Times New Roman" w:cs="Times New Roman"/>
          <w:sz w:val="24"/>
          <w:szCs w:val="24"/>
        </w:rPr>
        <w:t>art. 18 ust. 2 pkt 15,</w:t>
      </w:r>
      <w:r w:rsidR="009B19F9">
        <w:rPr>
          <w:rFonts w:ascii="Times New Roman" w:hAnsi="Times New Roman" w:cs="Times New Roman"/>
          <w:sz w:val="24"/>
          <w:szCs w:val="24"/>
        </w:rPr>
        <w:t xml:space="preserve"> </w:t>
      </w:r>
      <w:r w:rsidR="00967045" w:rsidRPr="00656181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br/>
      </w:r>
      <w:r w:rsidR="00967045" w:rsidRPr="00656181">
        <w:rPr>
          <w:rFonts w:ascii="Times New Roman" w:hAnsi="Times New Roman" w:cs="Times New Roman"/>
          <w:sz w:val="24"/>
          <w:szCs w:val="24"/>
        </w:rPr>
        <w:t xml:space="preserve">z dnia 8 marca 1990 r. samorządzie gminnym </w:t>
      </w:r>
      <w:r w:rsidR="002B7462">
        <w:rPr>
          <w:rFonts w:ascii="Times New Roman" w:hAnsi="Times New Roman" w:cs="Times New Roman"/>
          <w:sz w:val="24"/>
          <w:szCs w:val="24"/>
        </w:rPr>
        <w:t xml:space="preserve">poz. 1515, poz. 1045, poz. 1890 </w:t>
      </w:r>
      <w:r w:rsidR="005A72D6" w:rsidRPr="00656181">
        <w:rPr>
          <w:rFonts w:ascii="Times New Roman" w:hAnsi="Times New Roman" w:cs="Times New Roman"/>
          <w:sz w:val="24"/>
          <w:szCs w:val="24"/>
        </w:rPr>
        <w:t xml:space="preserve">oraz </w:t>
      </w:r>
      <w:r w:rsidR="003F402A" w:rsidRPr="00656181">
        <w:rPr>
          <w:rFonts w:ascii="Times New Roman" w:hAnsi="Times New Roman" w:cs="Times New Roman"/>
          <w:sz w:val="24"/>
          <w:szCs w:val="24"/>
        </w:rPr>
        <w:t xml:space="preserve">art. 403 ust. </w:t>
      </w:r>
      <w:r w:rsidR="005A72D6" w:rsidRPr="00656181">
        <w:rPr>
          <w:rFonts w:ascii="Times New Roman" w:hAnsi="Times New Roman" w:cs="Times New Roman"/>
          <w:sz w:val="24"/>
          <w:szCs w:val="24"/>
        </w:rPr>
        <w:t xml:space="preserve">2, w związku z art. 400a ust. 1 pkt 8 </w:t>
      </w:r>
      <w:r w:rsidR="00CA5A12" w:rsidRPr="00656181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B6A12" w:rsidRPr="00656181">
        <w:rPr>
          <w:rFonts w:ascii="Times New Roman" w:hAnsi="Times New Roman" w:cs="Times New Roman"/>
          <w:sz w:val="24"/>
          <w:szCs w:val="24"/>
        </w:rPr>
        <w:t xml:space="preserve">27 kwietnia 2001 r. </w:t>
      </w:r>
      <w:r w:rsidR="003F402A" w:rsidRPr="00656181">
        <w:rPr>
          <w:rFonts w:ascii="Times New Roman" w:hAnsi="Times New Roman" w:cs="Times New Roman"/>
          <w:sz w:val="24"/>
          <w:szCs w:val="24"/>
        </w:rPr>
        <w:t>-</w:t>
      </w:r>
      <w:r w:rsidR="00CA5A12" w:rsidRPr="00656181">
        <w:rPr>
          <w:rFonts w:ascii="Times New Roman" w:hAnsi="Times New Roman" w:cs="Times New Roman"/>
          <w:sz w:val="24"/>
          <w:szCs w:val="24"/>
        </w:rPr>
        <w:t xml:space="preserve"> Prawo ochrony środowiska (t.</w:t>
      </w:r>
      <w:r w:rsidR="00C26029">
        <w:rPr>
          <w:rFonts w:ascii="Times New Roman" w:hAnsi="Times New Roman" w:cs="Times New Roman"/>
          <w:sz w:val="24"/>
          <w:szCs w:val="24"/>
        </w:rPr>
        <w:t xml:space="preserve"> </w:t>
      </w:r>
      <w:r w:rsidR="00CA5A12" w:rsidRPr="00656181">
        <w:rPr>
          <w:rFonts w:ascii="Times New Roman" w:hAnsi="Times New Roman" w:cs="Times New Roman"/>
          <w:sz w:val="24"/>
          <w:szCs w:val="24"/>
        </w:rPr>
        <w:t xml:space="preserve">j.: Dz.U. z 2013 r. poz. 1232, poz. </w:t>
      </w:r>
      <w:r w:rsidR="001717CB" w:rsidRPr="00656181">
        <w:rPr>
          <w:rFonts w:ascii="Times New Roman" w:hAnsi="Times New Roman" w:cs="Times New Roman"/>
          <w:sz w:val="24"/>
          <w:szCs w:val="24"/>
        </w:rPr>
        <w:t>1238</w:t>
      </w:r>
      <w:r w:rsidR="00CA5A12" w:rsidRPr="00656181">
        <w:rPr>
          <w:rFonts w:ascii="Times New Roman" w:hAnsi="Times New Roman" w:cs="Times New Roman"/>
          <w:sz w:val="24"/>
          <w:szCs w:val="24"/>
        </w:rPr>
        <w:t xml:space="preserve">,  </w:t>
      </w:r>
      <w:r w:rsidR="00B62CED" w:rsidRPr="00656181">
        <w:rPr>
          <w:rFonts w:ascii="Times New Roman" w:hAnsi="Times New Roman" w:cs="Times New Roman"/>
          <w:sz w:val="24"/>
          <w:szCs w:val="24"/>
        </w:rPr>
        <w:t>poz. 729, poz. 821, poz.</w:t>
      </w:r>
      <w:r w:rsidR="00F93040">
        <w:rPr>
          <w:rFonts w:ascii="Times New Roman" w:hAnsi="Times New Roman" w:cs="Times New Roman"/>
          <w:sz w:val="24"/>
          <w:szCs w:val="24"/>
        </w:rPr>
        <w:t xml:space="preserve"> </w:t>
      </w:r>
      <w:r w:rsidR="00B62CED" w:rsidRPr="00656181">
        <w:rPr>
          <w:rFonts w:ascii="Times New Roman" w:hAnsi="Times New Roman" w:cs="Times New Roman"/>
          <w:sz w:val="24"/>
          <w:szCs w:val="24"/>
        </w:rPr>
        <w:t xml:space="preserve">888 </w:t>
      </w:r>
      <w:r w:rsidR="00CA5A12" w:rsidRPr="00656181">
        <w:rPr>
          <w:rFonts w:ascii="Times New Roman" w:hAnsi="Times New Roman" w:cs="Times New Roman"/>
          <w:sz w:val="24"/>
          <w:szCs w:val="24"/>
        </w:rPr>
        <w:t>z 2014 r. poz. 40, poz. 47</w:t>
      </w:r>
      <w:r w:rsidR="006C1F21" w:rsidRPr="00656181">
        <w:rPr>
          <w:rFonts w:ascii="Times New Roman" w:hAnsi="Times New Roman" w:cs="Times New Roman"/>
          <w:sz w:val="24"/>
          <w:szCs w:val="24"/>
        </w:rPr>
        <w:t xml:space="preserve"> poz.</w:t>
      </w:r>
      <w:r w:rsidR="001717CB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6C1F21" w:rsidRPr="00656181">
        <w:rPr>
          <w:rFonts w:ascii="Times New Roman" w:hAnsi="Times New Roman" w:cs="Times New Roman"/>
          <w:sz w:val="24"/>
          <w:szCs w:val="24"/>
        </w:rPr>
        <w:t>457</w:t>
      </w:r>
      <w:r w:rsidR="001717CB" w:rsidRPr="00656181">
        <w:rPr>
          <w:rFonts w:ascii="Times New Roman" w:hAnsi="Times New Roman" w:cs="Times New Roman"/>
          <w:sz w:val="24"/>
          <w:szCs w:val="24"/>
        </w:rPr>
        <w:t>, poz.</w:t>
      </w:r>
      <w:r w:rsidR="00B62CED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1717CB" w:rsidRPr="00656181">
        <w:rPr>
          <w:rFonts w:ascii="Times New Roman" w:hAnsi="Times New Roman" w:cs="Times New Roman"/>
          <w:sz w:val="24"/>
          <w:szCs w:val="24"/>
        </w:rPr>
        <w:t>648, poz.</w:t>
      </w:r>
      <w:r w:rsidR="00B62CED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1717CB" w:rsidRPr="00656181">
        <w:rPr>
          <w:rFonts w:ascii="Times New Roman" w:hAnsi="Times New Roman" w:cs="Times New Roman"/>
          <w:sz w:val="24"/>
          <w:szCs w:val="24"/>
        </w:rPr>
        <w:t>822, poz 1101, poz. 1146, poz.1322, poz.</w:t>
      </w:r>
      <w:r w:rsidR="001C0A25">
        <w:rPr>
          <w:rFonts w:ascii="Times New Roman" w:hAnsi="Times New Roman" w:cs="Times New Roman"/>
          <w:sz w:val="24"/>
          <w:szCs w:val="24"/>
        </w:rPr>
        <w:t xml:space="preserve"> </w:t>
      </w:r>
      <w:r w:rsidR="001717CB" w:rsidRPr="00656181">
        <w:rPr>
          <w:rFonts w:ascii="Times New Roman" w:hAnsi="Times New Roman" w:cs="Times New Roman"/>
          <w:sz w:val="24"/>
          <w:szCs w:val="24"/>
        </w:rPr>
        <w:t>1662</w:t>
      </w:r>
      <w:r w:rsidR="00967045" w:rsidRPr="00656181">
        <w:rPr>
          <w:rFonts w:ascii="Times New Roman" w:hAnsi="Times New Roman" w:cs="Times New Roman"/>
          <w:sz w:val="24"/>
          <w:szCs w:val="24"/>
        </w:rPr>
        <w:t>, z 2015 r. poz. 122, poz. 151</w:t>
      </w:r>
      <w:r w:rsidR="00FA1168">
        <w:rPr>
          <w:rFonts w:ascii="Times New Roman" w:hAnsi="Times New Roman" w:cs="Times New Roman"/>
          <w:sz w:val="24"/>
          <w:szCs w:val="24"/>
        </w:rPr>
        <w:t>, poz.</w:t>
      </w:r>
      <w:r w:rsidR="001C0A25">
        <w:rPr>
          <w:rFonts w:ascii="Times New Roman" w:hAnsi="Times New Roman" w:cs="Times New Roman"/>
          <w:sz w:val="24"/>
          <w:szCs w:val="24"/>
        </w:rPr>
        <w:t xml:space="preserve"> </w:t>
      </w:r>
      <w:r w:rsidR="00FA1168">
        <w:rPr>
          <w:rFonts w:ascii="Times New Roman" w:hAnsi="Times New Roman" w:cs="Times New Roman"/>
          <w:sz w:val="24"/>
          <w:szCs w:val="24"/>
        </w:rPr>
        <w:t>271, poz. 478</w:t>
      </w:r>
      <w:r w:rsidR="005B22ED">
        <w:rPr>
          <w:rFonts w:ascii="Times New Roman" w:hAnsi="Times New Roman" w:cs="Times New Roman"/>
          <w:sz w:val="24"/>
          <w:szCs w:val="24"/>
        </w:rPr>
        <w:t xml:space="preserve">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>774,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 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 xml:space="preserve"> 881,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 xml:space="preserve">933,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 xml:space="preserve">1045,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 xml:space="preserve">1223,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 xml:space="preserve">1434,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 w:rsidRPr="005B22ED">
        <w:rPr>
          <w:rFonts w:ascii="Times New Roman" w:hAnsi="Times New Roman" w:cs="Times New Roman"/>
          <w:bCs/>
          <w:sz w:val="24"/>
          <w:szCs w:val="24"/>
        </w:rPr>
        <w:t xml:space="preserve">1593, </w:t>
      </w:r>
      <w:r w:rsidR="005B22ED" w:rsidRPr="005B22ED">
        <w:rPr>
          <w:rFonts w:ascii="Times New Roman" w:hAnsi="Times New Roman" w:cs="Times New Roman"/>
          <w:sz w:val="24"/>
          <w:szCs w:val="24"/>
        </w:rPr>
        <w:t xml:space="preserve">poz. </w:t>
      </w:r>
      <w:r w:rsidR="005B22ED">
        <w:rPr>
          <w:rFonts w:ascii="Times New Roman" w:hAnsi="Times New Roman" w:cs="Times New Roman"/>
          <w:bCs/>
          <w:sz w:val="24"/>
          <w:szCs w:val="24"/>
        </w:rPr>
        <w:t>1688</w:t>
      </w:r>
      <w:r w:rsidR="00CA5A12" w:rsidRPr="005B22ED">
        <w:rPr>
          <w:rFonts w:ascii="Times New Roman" w:hAnsi="Times New Roman" w:cs="Times New Roman"/>
          <w:sz w:val="24"/>
          <w:szCs w:val="24"/>
        </w:rPr>
        <w:t>)</w:t>
      </w:r>
      <w:r w:rsidR="009B19F9" w:rsidRPr="005B22ED">
        <w:rPr>
          <w:rFonts w:ascii="Times New Roman" w:hAnsi="Times New Roman" w:cs="Times New Roman"/>
          <w:sz w:val="24"/>
          <w:szCs w:val="24"/>
        </w:rPr>
        <w:t>,</w:t>
      </w:r>
      <w:r w:rsidR="00B96ADA" w:rsidRPr="00656181">
        <w:rPr>
          <w:rFonts w:ascii="Times New Roman" w:hAnsi="Times New Roman" w:cs="Times New Roman"/>
          <w:sz w:val="24"/>
          <w:szCs w:val="24"/>
        </w:rPr>
        <w:t xml:space="preserve">w związku z Uchwałą Nr XXXV/285/13 Rady Miejskiej w Konstantynowie Łódzkim z </w:t>
      </w:r>
      <w:r w:rsidR="00712BFE" w:rsidRPr="00656181">
        <w:rPr>
          <w:rFonts w:ascii="Times New Roman" w:hAnsi="Times New Roman" w:cs="Times New Roman"/>
          <w:sz w:val="24"/>
          <w:szCs w:val="24"/>
        </w:rPr>
        <w:t>dnia 19 września 2013 r.</w:t>
      </w:r>
      <w:r w:rsidR="00B96ADA" w:rsidRPr="00656181">
        <w:rPr>
          <w:rFonts w:ascii="Times New Roman" w:hAnsi="Times New Roman" w:cs="Times New Roman"/>
          <w:sz w:val="24"/>
          <w:szCs w:val="24"/>
        </w:rPr>
        <w:t xml:space="preserve"> w sprawie przyjęcia „</w:t>
      </w:r>
      <w:r w:rsidR="00B96ADA" w:rsidRPr="00656181">
        <w:rPr>
          <w:rFonts w:ascii="Times New Roman" w:hAnsi="Times New Roman" w:cs="Times New Roman"/>
          <w:bCs/>
          <w:color w:val="000000"/>
          <w:sz w:val="24"/>
          <w:szCs w:val="24"/>
        </w:rPr>
        <w:t>Programu usuwania azbestu</w:t>
      </w:r>
      <w:r w:rsidR="009670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ADA" w:rsidRPr="00656181">
        <w:rPr>
          <w:rFonts w:ascii="Times New Roman" w:hAnsi="Times New Roman" w:cs="Times New Roman"/>
          <w:bCs/>
          <w:color w:val="000000"/>
          <w:sz w:val="24"/>
          <w:szCs w:val="24"/>
        </w:rPr>
        <w:t>z terenu gm</w:t>
      </w:r>
      <w:r w:rsidR="000E4094">
        <w:rPr>
          <w:rFonts w:ascii="Times New Roman" w:hAnsi="Times New Roman" w:cs="Times New Roman"/>
          <w:bCs/>
          <w:color w:val="000000"/>
          <w:sz w:val="24"/>
          <w:szCs w:val="24"/>
        </w:rPr>
        <w:t>iny Konstantynów Łódzki wraz z i</w:t>
      </w:r>
      <w:r w:rsidR="00B96ADA" w:rsidRPr="00656181">
        <w:rPr>
          <w:rFonts w:ascii="Times New Roman" w:hAnsi="Times New Roman" w:cs="Times New Roman"/>
          <w:bCs/>
          <w:color w:val="000000"/>
          <w:sz w:val="24"/>
          <w:szCs w:val="24"/>
        </w:rPr>
        <w:t>nwentaryzacją wyrobów zawierających azbest</w:t>
      </w:r>
      <w:r w:rsidR="00207C6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96ADA" w:rsidRPr="00656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występujących na terenie gminy Konstantynów Łódzki”</w:t>
      </w:r>
      <w:r w:rsidR="009B19F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96ADA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E26FA0" w:rsidRPr="00656181">
        <w:rPr>
          <w:rFonts w:ascii="Times New Roman" w:hAnsi="Times New Roman" w:cs="Times New Roman"/>
          <w:b/>
          <w:bCs/>
          <w:sz w:val="24"/>
          <w:szCs w:val="24"/>
        </w:rPr>
        <w:t>Rada Miejska w Konstantynowie Łódzkim uchwala, co następuje</w:t>
      </w:r>
      <w:r w:rsidR="00B96ADA" w:rsidRPr="00656181">
        <w:rPr>
          <w:rFonts w:ascii="Times New Roman" w:hAnsi="Times New Roman" w:cs="Times New Roman"/>
          <w:b/>
          <w:sz w:val="24"/>
          <w:szCs w:val="24"/>
        </w:rPr>
        <w:t>:</w:t>
      </w:r>
      <w:r w:rsidR="00E74499" w:rsidRPr="00656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DA" w:rsidRPr="00656181" w:rsidRDefault="00D11C48" w:rsidP="00E26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B19F9">
        <w:rPr>
          <w:rFonts w:ascii="Times New Roman" w:hAnsi="Times New Roman" w:cs="Times New Roman"/>
          <w:sz w:val="24"/>
          <w:szCs w:val="24"/>
        </w:rPr>
        <w:t xml:space="preserve">1. </w:t>
      </w:r>
      <w:r w:rsidR="00725285" w:rsidRPr="00656181">
        <w:rPr>
          <w:rFonts w:ascii="Times New Roman" w:hAnsi="Times New Roman" w:cs="Times New Roman"/>
          <w:bCs/>
          <w:sz w:val="24"/>
          <w:szCs w:val="24"/>
        </w:rPr>
        <w:t xml:space="preserve">Regulamin </w:t>
      </w:r>
      <w:r w:rsidR="00967045" w:rsidRPr="00656181">
        <w:rPr>
          <w:rFonts w:ascii="Times New Roman" w:hAnsi="Times New Roman" w:cs="Times New Roman"/>
          <w:bCs/>
          <w:sz w:val="24"/>
          <w:szCs w:val="24"/>
        </w:rPr>
        <w:t>s</w:t>
      </w:r>
      <w:r w:rsidR="00725285" w:rsidRPr="00656181">
        <w:rPr>
          <w:rFonts w:ascii="Times New Roman" w:hAnsi="Times New Roman" w:cs="Times New Roman"/>
          <w:bCs/>
          <w:sz w:val="24"/>
          <w:szCs w:val="24"/>
        </w:rPr>
        <w:t>finansowania za</w:t>
      </w:r>
      <w:r>
        <w:rPr>
          <w:rFonts w:ascii="Times New Roman" w:hAnsi="Times New Roman" w:cs="Times New Roman"/>
          <w:bCs/>
          <w:sz w:val="24"/>
          <w:szCs w:val="24"/>
        </w:rPr>
        <w:t xml:space="preserve">dań z zakresu usuwania azbestu </w:t>
      </w:r>
      <w:r w:rsidR="00725285" w:rsidRPr="00656181">
        <w:rPr>
          <w:rFonts w:ascii="Times New Roman" w:hAnsi="Times New Roman" w:cs="Times New Roman"/>
          <w:bCs/>
          <w:sz w:val="24"/>
          <w:szCs w:val="24"/>
        </w:rPr>
        <w:t>i wyrobów zawierających azbest z terenu gminy Konstantynów Łódzk</w:t>
      </w:r>
      <w:r w:rsidR="00656181" w:rsidRPr="00656181">
        <w:rPr>
          <w:rFonts w:ascii="Times New Roman" w:hAnsi="Times New Roman" w:cs="Times New Roman"/>
          <w:bCs/>
          <w:sz w:val="24"/>
          <w:szCs w:val="24"/>
        </w:rPr>
        <w:t>i</w:t>
      </w:r>
      <w:r w:rsidR="00F93040" w:rsidRPr="00F9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040" w:rsidRPr="00F93040">
        <w:rPr>
          <w:rFonts w:ascii="Times New Roman" w:hAnsi="Times New Roman" w:cs="Times New Roman"/>
          <w:bCs/>
          <w:sz w:val="24"/>
          <w:szCs w:val="24"/>
        </w:rPr>
        <w:t>w ramach I</w:t>
      </w:r>
      <w:r w:rsidR="00461790">
        <w:rPr>
          <w:rFonts w:ascii="Times New Roman" w:hAnsi="Times New Roman" w:cs="Times New Roman"/>
          <w:bCs/>
          <w:sz w:val="24"/>
          <w:szCs w:val="24"/>
        </w:rPr>
        <w:t>I</w:t>
      </w:r>
      <w:r w:rsidR="00F93040" w:rsidRPr="00F93040">
        <w:rPr>
          <w:rFonts w:ascii="Times New Roman" w:hAnsi="Times New Roman" w:cs="Times New Roman"/>
          <w:bCs/>
          <w:sz w:val="24"/>
          <w:szCs w:val="24"/>
        </w:rPr>
        <w:t xml:space="preserve"> etapu realizowanego w 201</w:t>
      </w:r>
      <w:r w:rsidR="00461790">
        <w:rPr>
          <w:rFonts w:ascii="Times New Roman" w:hAnsi="Times New Roman" w:cs="Times New Roman"/>
          <w:bCs/>
          <w:sz w:val="24"/>
          <w:szCs w:val="24"/>
        </w:rPr>
        <w:t>6</w:t>
      </w:r>
      <w:r w:rsidR="00F93040" w:rsidRPr="00F93040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="009B19F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25285" w:rsidRPr="00656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045" w:rsidRPr="00656181">
        <w:rPr>
          <w:rFonts w:ascii="Times New Roman" w:hAnsi="Times New Roman" w:cs="Times New Roman"/>
          <w:bCs/>
          <w:sz w:val="24"/>
          <w:szCs w:val="24"/>
        </w:rPr>
        <w:t>w brzmieniu</w:t>
      </w:r>
      <w:r w:rsidR="00967045" w:rsidRPr="00656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BBF" w:rsidRPr="00656181">
        <w:rPr>
          <w:rFonts w:ascii="Times New Roman" w:hAnsi="Times New Roman" w:cs="Times New Roman"/>
          <w:bCs/>
          <w:sz w:val="24"/>
          <w:szCs w:val="24"/>
        </w:rPr>
        <w:t>stanowiący</w:t>
      </w:r>
      <w:r w:rsidR="00967045" w:rsidRPr="00656181">
        <w:rPr>
          <w:rFonts w:ascii="Times New Roman" w:hAnsi="Times New Roman" w:cs="Times New Roman"/>
          <w:bCs/>
          <w:sz w:val="24"/>
          <w:szCs w:val="24"/>
        </w:rPr>
        <w:t>m</w:t>
      </w:r>
      <w:r w:rsidR="002F4BBF" w:rsidRPr="00656181">
        <w:rPr>
          <w:rFonts w:ascii="Times New Roman" w:hAnsi="Times New Roman" w:cs="Times New Roman"/>
          <w:bCs/>
          <w:sz w:val="24"/>
          <w:szCs w:val="24"/>
        </w:rPr>
        <w:t xml:space="preserve"> załącznik </w:t>
      </w:r>
      <w:r w:rsidR="00967045" w:rsidRPr="00656181">
        <w:rPr>
          <w:rFonts w:ascii="Times New Roman" w:hAnsi="Times New Roman" w:cs="Times New Roman"/>
          <w:bCs/>
          <w:sz w:val="24"/>
          <w:szCs w:val="24"/>
        </w:rPr>
        <w:t xml:space="preserve">nr 1 </w:t>
      </w:r>
      <w:r w:rsidR="002F4BBF" w:rsidRPr="00656181">
        <w:rPr>
          <w:rFonts w:ascii="Times New Roman" w:hAnsi="Times New Roman" w:cs="Times New Roman"/>
          <w:bCs/>
          <w:sz w:val="24"/>
          <w:szCs w:val="24"/>
        </w:rPr>
        <w:t>do uchwały.</w:t>
      </w:r>
    </w:p>
    <w:p w:rsidR="00B96ADA" w:rsidRPr="00656181" w:rsidRDefault="00B96ADA" w:rsidP="00E26FA0">
      <w:pPr>
        <w:jc w:val="both"/>
        <w:rPr>
          <w:rFonts w:ascii="Times New Roman" w:hAnsi="Times New Roman" w:cs="Times New Roman"/>
          <w:sz w:val="24"/>
          <w:szCs w:val="24"/>
        </w:rPr>
      </w:pPr>
      <w:r w:rsidRPr="00656181">
        <w:rPr>
          <w:rFonts w:ascii="Times New Roman" w:hAnsi="Times New Roman" w:cs="Times New Roman"/>
          <w:sz w:val="24"/>
          <w:szCs w:val="24"/>
        </w:rPr>
        <w:t xml:space="preserve">§ </w:t>
      </w:r>
      <w:r w:rsidR="00967045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Pr="00656181">
        <w:rPr>
          <w:rFonts w:ascii="Times New Roman" w:hAnsi="Times New Roman" w:cs="Times New Roman"/>
          <w:sz w:val="24"/>
          <w:szCs w:val="24"/>
        </w:rPr>
        <w:t>2.</w:t>
      </w:r>
      <w:r w:rsidR="00967045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36744D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433959">
        <w:rPr>
          <w:rFonts w:ascii="Times New Roman" w:hAnsi="Times New Roman" w:cs="Times New Roman"/>
          <w:sz w:val="24"/>
          <w:szCs w:val="24"/>
        </w:rPr>
        <w:t xml:space="preserve">Wykonanie uchwały powierza </w:t>
      </w:r>
      <w:r w:rsidRPr="00656181">
        <w:rPr>
          <w:rFonts w:ascii="Times New Roman" w:hAnsi="Times New Roman" w:cs="Times New Roman"/>
          <w:sz w:val="24"/>
          <w:szCs w:val="24"/>
        </w:rPr>
        <w:t>Burmistrzowi</w:t>
      </w:r>
      <w:r w:rsidR="007C2DD3" w:rsidRPr="00656181">
        <w:rPr>
          <w:rFonts w:ascii="Times New Roman" w:hAnsi="Times New Roman" w:cs="Times New Roman"/>
          <w:sz w:val="24"/>
          <w:szCs w:val="24"/>
        </w:rPr>
        <w:t xml:space="preserve"> Konstantynowa Łódzkiego</w:t>
      </w:r>
      <w:r w:rsidRPr="00656181">
        <w:rPr>
          <w:rFonts w:ascii="Times New Roman" w:hAnsi="Times New Roman" w:cs="Times New Roman"/>
          <w:sz w:val="24"/>
          <w:szCs w:val="24"/>
        </w:rPr>
        <w:t>.</w:t>
      </w:r>
    </w:p>
    <w:p w:rsidR="007C6930" w:rsidRPr="00656181" w:rsidRDefault="006F0FD2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B96ADA" w:rsidRPr="00656181">
        <w:rPr>
          <w:rFonts w:ascii="Times New Roman" w:hAnsi="Times New Roman" w:cs="Times New Roman"/>
          <w:sz w:val="24"/>
          <w:szCs w:val="24"/>
        </w:rPr>
        <w:t>. Uchwała podlega ogłoszeniu w Dzienniku Urzędowym Województwa Łódzkiego</w:t>
      </w:r>
      <w:r w:rsidR="002F4BBF" w:rsidRPr="00656181">
        <w:rPr>
          <w:rFonts w:ascii="Times New Roman" w:hAnsi="Times New Roman" w:cs="Times New Roman"/>
          <w:sz w:val="24"/>
          <w:szCs w:val="24"/>
        </w:rPr>
        <w:br/>
      </w:r>
      <w:r w:rsidR="00B96ADA" w:rsidRPr="00656181">
        <w:rPr>
          <w:rFonts w:ascii="Times New Roman" w:hAnsi="Times New Roman" w:cs="Times New Roman"/>
          <w:sz w:val="24"/>
          <w:szCs w:val="24"/>
        </w:rPr>
        <w:t xml:space="preserve"> i wchodzi w życie po</w:t>
      </w:r>
      <w:r w:rsidR="00E74499" w:rsidRPr="00656181">
        <w:rPr>
          <w:rFonts w:ascii="Times New Roman" w:hAnsi="Times New Roman" w:cs="Times New Roman"/>
          <w:sz w:val="24"/>
          <w:szCs w:val="24"/>
        </w:rPr>
        <w:t xml:space="preserve"> </w:t>
      </w:r>
      <w:r w:rsidR="00B96ADA" w:rsidRPr="00656181">
        <w:rPr>
          <w:rFonts w:ascii="Times New Roman" w:hAnsi="Times New Roman" w:cs="Times New Roman"/>
          <w:sz w:val="24"/>
          <w:szCs w:val="24"/>
        </w:rPr>
        <w:t>upływie 14 dni od daty ogłoszenia.</w:t>
      </w:r>
      <w:r w:rsidR="008F43D2" w:rsidRPr="0065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045" w:rsidRDefault="00967045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744260">
      <w:pPr>
        <w:ind w:left="5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44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Załącznik </w:t>
      </w:r>
      <w:r w:rsidR="00100448" w:rsidRPr="00100448">
        <w:rPr>
          <w:rFonts w:ascii="Times New Roman" w:hAnsi="Times New Roman" w:cs="Times New Roman"/>
          <w:bCs/>
          <w:color w:val="000000"/>
          <w:sz w:val="24"/>
          <w:szCs w:val="24"/>
        </w:rPr>
        <w:t>nr 1</w:t>
      </w:r>
      <w:r w:rsidR="00100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4783">
        <w:rPr>
          <w:rFonts w:ascii="Times New Roman" w:hAnsi="Times New Roman" w:cs="Times New Roman"/>
          <w:color w:val="000000"/>
          <w:sz w:val="24"/>
          <w:szCs w:val="24"/>
        </w:rPr>
        <w:t>do U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chwały nr </w:t>
      </w:r>
      <w:r w:rsidR="009F2C40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="009B19F9">
        <w:rPr>
          <w:rFonts w:ascii="Times New Roman" w:hAnsi="Times New Roman" w:cs="Times New Roman"/>
          <w:color w:val="000000"/>
          <w:sz w:val="24"/>
          <w:szCs w:val="24"/>
        </w:rPr>
        <w:t>/…../201</w:t>
      </w:r>
      <w:r w:rsidR="009F2C4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44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Rady </w:t>
      </w:r>
      <w:r w:rsidR="008F4783">
        <w:rPr>
          <w:rFonts w:ascii="Times New Roman" w:hAnsi="Times New Roman" w:cs="Times New Roman"/>
          <w:color w:val="000000"/>
          <w:sz w:val="24"/>
          <w:szCs w:val="24"/>
        </w:rPr>
        <w:t>Miejskiej</w:t>
      </w:r>
      <w:r w:rsidR="00177DE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4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 Konstantynowie Łódzkim</w:t>
      </w:r>
      <w:r w:rsidR="0074426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z dnia </w:t>
      </w:r>
      <w:r w:rsidR="003E1024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461790">
        <w:rPr>
          <w:rFonts w:ascii="Times New Roman" w:hAnsi="Times New Roman" w:cs="Times New Roman"/>
          <w:color w:val="000000"/>
          <w:sz w:val="24"/>
          <w:szCs w:val="24"/>
        </w:rPr>
        <w:t xml:space="preserve"> stycznia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46179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7262B3" w:rsidRPr="000B7010" w:rsidRDefault="007262B3" w:rsidP="000B7010">
      <w:pPr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3040" w:rsidRPr="00F93040" w:rsidRDefault="007262B3" w:rsidP="003E102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5E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REGULAMIN </w:t>
      </w:r>
      <w:r w:rsidR="00685A86" w:rsidRPr="00115E14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B7010" w:rsidRPr="00115E14">
        <w:rPr>
          <w:rFonts w:ascii="Times New Roman" w:hAnsi="Times New Roman" w:cs="Times New Roman"/>
          <w:b/>
          <w:color w:val="000000"/>
          <w:sz w:val="24"/>
          <w:szCs w:val="24"/>
        </w:rPr>
        <w:t>FINANSOWANIA ZADAŃ Z ZAKRESU USUWANIA AZBESTU</w:t>
      </w:r>
      <w:r w:rsidRPr="00115E1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B7010" w:rsidRPr="00115E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WYROBÓW ZAWIERAJĄCYCH AZBEST Z TERENU </w:t>
      </w:r>
      <w:r w:rsidRPr="00115E1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B7010" w:rsidRPr="00115E14">
        <w:rPr>
          <w:rFonts w:ascii="Times New Roman" w:hAnsi="Times New Roman" w:cs="Times New Roman"/>
          <w:b/>
          <w:color w:val="000000"/>
          <w:sz w:val="24"/>
          <w:szCs w:val="24"/>
        </w:rPr>
        <w:t>GMINY KONSTANTYNÓW ŁÓDZKI</w:t>
      </w:r>
      <w:r w:rsidR="00F93040" w:rsidRPr="00F9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040" w:rsidRPr="00F93040">
        <w:rPr>
          <w:rFonts w:ascii="Times New Roman" w:hAnsi="Times New Roman" w:cs="Times New Roman"/>
          <w:b/>
          <w:color w:val="000000"/>
          <w:sz w:val="24"/>
          <w:szCs w:val="24"/>
        </w:rPr>
        <w:t>W RAMACH I</w:t>
      </w:r>
      <w:r w:rsidR="00461790">
        <w:rPr>
          <w:rFonts w:ascii="Times New Roman" w:hAnsi="Times New Roman" w:cs="Times New Roman"/>
          <w:b/>
          <w:color w:val="000000"/>
          <w:sz w:val="24"/>
          <w:szCs w:val="24"/>
        </w:rPr>
        <w:t>I ETAPU REALIZOWANEGO W 2016</w:t>
      </w:r>
      <w:r w:rsidR="00F93040" w:rsidRPr="00F93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</w:t>
      </w:r>
    </w:p>
    <w:p w:rsidR="000B7010" w:rsidRPr="00115E14" w:rsidRDefault="000B7010" w:rsidP="007262B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147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Sfinansowane będą zadania ujęte w „</w:t>
      </w:r>
      <w:r w:rsidR="00233D8E" w:rsidRPr="00BB288E">
        <w:rPr>
          <w:rFonts w:ascii="Times New Roman" w:hAnsi="Times New Roman" w:cs="Times New Roman"/>
          <w:sz w:val="24"/>
          <w:szCs w:val="24"/>
        </w:rPr>
        <w:t>Program</w:t>
      </w:r>
      <w:r w:rsidR="00233D8E">
        <w:rPr>
          <w:rFonts w:ascii="Times New Roman" w:hAnsi="Times New Roman" w:cs="Times New Roman"/>
          <w:sz w:val="24"/>
          <w:szCs w:val="24"/>
        </w:rPr>
        <w:t>ie</w:t>
      </w:r>
      <w:r w:rsidR="00233D8E" w:rsidRPr="00BB288E">
        <w:rPr>
          <w:rFonts w:ascii="Times New Roman" w:hAnsi="Times New Roman" w:cs="Times New Roman"/>
          <w:sz w:val="24"/>
          <w:szCs w:val="24"/>
        </w:rPr>
        <w:t xml:space="preserve"> usuwania azbestu z terenu gminy Konstantynów Łódzki wraz z inwentaryzacją wyrobów zawierających azbest</w:t>
      </w:r>
      <w:r w:rsidR="00DE6A6F">
        <w:rPr>
          <w:rFonts w:ascii="Times New Roman" w:hAnsi="Times New Roman" w:cs="Times New Roman"/>
          <w:sz w:val="24"/>
          <w:szCs w:val="24"/>
        </w:rPr>
        <w:t>,</w:t>
      </w:r>
      <w:r w:rsidR="00233D8E" w:rsidRPr="00BB288E">
        <w:rPr>
          <w:rFonts w:ascii="Times New Roman" w:hAnsi="Times New Roman" w:cs="Times New Roman"/>
          <w:sz w:val="24"/>
          <w:szCs w:val="24"/>
        </w:rPr>
        <w:t xml:space="preserve"> występujących na terenie gminy Konstantynów Łódzki</w:t>
      </w:r>
      <w:r w:rsidR="00FD514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z miejsc, których właścicielami są: osoby fizyczne, wspólnoty mieszkaniowe, osoby prawne, </w:t>
      </w:r>
      <w:r w:rsidR="00FD5147" w:rsidRPr="000B7010">
        <w:rPr>
          <w:rFonts w:ascii="Times New Roman" w:hAnsi="Times New Roman" w:cs="Times New Roman"/>
          <w:color w:val="000000"/>
          <w:sz w:val="24"/>
          <w:szCs w:val="24"/>
        </w:rPr>
        <w:t>przedsiębiorcy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 oraz jednostki sektora finansów publicznych będące gminnymi lub powiatowymi osobami prawnymi</w:t>
      </w:r>
      <w:r w:rsidR="009B19F9">
        <w:rPr>
          <w:rFonts w:ascii="Times New Roman" w:hAnsi="Times New Roman" w:cs="Times New Roman"/>
          <w:color w:val="000000"/>
          <w:sz w:val="24"/>
          <w:szCs w:val="24"/>
        </w:rPr>
        <w:t xml:space="preserve">, realizowane w okresie </w:t>
      </w:r>
      <w:r w:rsidR="00461790">
        <w:rPr>
          <w:rFonts w:ascii="Times New Roman" w:hAnsi="Times New Roman" w:cs="Times New Roman"/>
          <w:color w:val="000000"/>
          <w:sz w:val="24"/>
          <w:szCs w:val="24"/>
        </w:rPr>
        <w:t>do 31 grudnia 2016</w:t>
      </w:r>
      <w:r w:rsidR="00A45676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B7010" w:rsidRPr="000B7010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Źródłem finansowania zadań, będzie </w:t>
      </w:r>
      <w:r w:rsidR="00967045">
        <w:rPr>
          <w:rFonts w:ascii="Times New Roman" w:hAnsi="Times New Roman" w:cs="Times New Roman"/>
          <w:color w:val="000000"/>
          <w:sz w:val="24"/>
          <w:szCs w:val="24"/>
        </w:rPr>
        <w:t xml:space="preserve">dotacja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z Wojewódzkiego F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>unduszu Ochrony Środowiska i Go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spodarki Wodnej w Łodz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>i oraz środki własne z budżetu g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miny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 xml:space="preserve"> Konstantynów Łódzki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B7010" w:rsidRPr="000B7010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3.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Sfinansowane w pełnej wysokości, mogą być koszty </w:t>
      </w:r>
      <w:r w:rsidR="00967045">
        <w:rPr>
          <w:rFonts w:ascii="Times New Roman" w:hAnsi="Times New Roman" w:cs="Times New Roman"/>
          <w:color w:val="000000"/>
          <w:sz w:val="24"/>
          <w:szCs w:val="24"/>
        </w:rPr>
        <w:t xml:space="preserve">demontażu,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odpowiedniego zapakowania odpadów azbestowych, załadunku</w:t>
      </w:r>
      <w:r w:rsidR="004B3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79D8">
        <w:rPr>
          <w:rFonts w:ascii="Times New Roman" w:hAnsi="Times New Roman" w:cs="Times New Roman"/>
          <w:color w:val="000000"/>
          <w:sz w:val="24"/>
          <w:szCs w:val="24"/>
        </w:rPr>
        <w:t>transportu i</w:t>
      </w:r>
      <w:r w:rsidR="004B3BE8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unieszkodliwienie azbestu</w:t>
      </w:r>
      <w:r w:rsidR="00C245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 i wyrobów zawierających azbest pochodzących z </w:t>
      </w:r>
      <w:r w:rsidR="00FD5147" w:rsidRPr="000B7010">
        <w:rPr>
          <w:rFonts w:ascii="Times New Roman" w:hAnsi="Times New Roman" w:cs="Times New Roman"/>
          <w:color w:val="000000"/>
          <w:sz w:val="24"/>
          <w:szCs w:val="24"/>
        </w:rPr>
        <w:t>wymiany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 pokryć dachowych lub elementów elewacji</w:t>
      </w:r>
      <w:r w:rsidR="00300431">
        <w:rPr>
          <w:rFonts w:ascii="Times New Roman" w:hAnsi="Times New Roman" w:cs="Times New Roman"/>
          <w:color w:val="000000"/>
          <w:sz w:val="24"/>
          <w:szCs w:val="24"/>
        </w:rPr>
        <w:t xml:space="preserve"> budynków i budowli</w:t>
      </w:r>
      <w:r w:rsidR="00AA1334">
        <w:rPr>
          <w:rFonts w:ascii="Times New Roman" w:hAnsi="Times New Roman" w:cs="Times New Roman"/>
          <w:color w:val="000000"/>
          <w:sz w:val="24"/>
          <w:szCs w:val="24"/>
        </w:rPr>
        <w:t xml:space="preserve"> w miejscu unieszkodliwiania odpadów azbestowych.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7010" w:rsidRPr="000B7010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4.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Wykonawcą zadania obejmującego powyższe prace na terenie całej gminy będzie podmiot wybrany w trybie ustawy - Prawo zamówień 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 xml:space="preserve">publicznych, który </w:t>
      </w:r>
      <w:r w:rsidR="00A968D8">
        <w:rPr>
          <w:rFonts w:ascii="Times New Roman" w:hAnsi="Times New Roman" w:cs="Times New Roman"/>
          <w:color w:val="000000"/>
          <w:sz w:val="24"/>
          <w:szCs w:val="24"/>
        </w:rPr>
        <w:t xml:space="preserve">będzie działał 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>na zlecenie g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miny </w:t>
      </w:r>
      <w:r w:rsidR="00A968D8">
        <w:rPr>
          <w:rFonts w:ascii="Times New Roman" w:hAnsi="Times New Roman" w:cs="Times New Roman"/>
          <w:color w:val="000000"/>
          <w:sz w:val="24"/>
          <w:szCs w:val="24"/>
        </w:rPr>
        <w:t xml:space="preserve">Konstantynów Łódzki. </w:t>
      </w:r>
    </w:p>
    <w:p w:rsidR="000B7010" w:rsidRPr="000B7010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5.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Procedura realizacji zadania: </w:t>
      </w:r>
    </w:p>
    <w:p w:rsidR="00EE2097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1) planujący usunięcie odpadów azbestowych z nieruchomości występuje z wnioskiem do 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 xml:space="preserve">Burmistrza Konstantynowa Łódzkiego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o sfinansowanie tych prac</w:t>
      </w:r>
      <w:r w:rsidR="00EE209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67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30D7" w:rsidRDefault="000B7010" w:rsidP="00EE20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F81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>sfinansowaniem objęty jest następujący zakres prac:</w:t>
      </w:r>
      <w:r w:rsidR="00EE2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30D7" w:rsidRDefault="002430D7" w:rsidP="00EE20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967045" w:rsidRPr="00967045">
        <w:rPr>
          <w:rFonts w:ascii="Times New Roman" w:hAnsi="Times New Roman" w:cs="Times New Roman"/>
          <w:color w:val="000000"/>
          <w:sz w:val="24"/>
          <w:szCs w:val="24"/>
        </w:rPr>
        <w:t>demontaż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00431">
        <w:rPr>
          <w:rFonts w:ascii="Times New Roman" w:hAnsi="Times New Roman" w:cs="Times New Roman"/>
          <w:color w:val="000000"/>
          <w:sz w:val="24"/>
          <w:szCs w:val="24"/>
        </w:rPr>
        <w:t>odpowiednie zapakowanie</w:t>
      </w:r>
      <w:r>
        <w:rPr>
          <w:rFonts w:ascii="Times New Roman" w:hAnsi="Times New Roman" w:cs="Times New Roman"/>
          <w:color w:val="000000"/>
          <w:sz w:val="24"/>
          <w:szCs w:val="24"/>
        </w:rPr>
        <w:t>, transport i unieszkodliwianie wyrobów zawierających azbest,</w:t>
      </w:r>
      <w:r w:rsidR="007661CE">
        <w:rPr>
          <w:rFonts w:ascii="Times New Roman" w:hAnsi="Times New Roman" w:cs="Times New Roman"/>
          <w:color w:val="000000"/>
          <w:sz w:val="24"/>
          <w:szCs w:val="24"/>
        </w:rPr>
        <w:t xml:space="preserve"> albo</w:t>
      </w:r>
    </w:p>
    <w:p w:rsidR="002430D7" w:rsidRDefault="002430D7" w:rsidP="002430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2430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0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00431">
        <w:rPr>
          <w:rFonts w:ascii="Times New Roman" w:hAnsi="Times New Roman" w:cs="Times New Roman"/>
          <w:color w:val="000000"/>
          <w:sz w:val="24"/>
          <w:szCs w:val="24"/>
        </w:rPr>
        <w:t>odpowiednie zapakowanie</w:t>
      </w:r>
      <w:r>
        <w:rPr>
          <w:rFonts w:ascii="Times New Roman" w:hAnsi="Times New Roman" w:cs="Times New Roman"/>
          <w:color w:val="000000"/>
          <w:sz w:val="24"/>
          <w:szCs w:val="24"/>
        </w:rPr>
        <w:t>, transport i unieszkodliwianie wyrobów zawierających azbest.</w:t>
      </w:r>
    </w:p>
    <w:p w:rsidR="002430D7" w:rsidRDefault="002430D7" w:rsidP="00EE20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E28" w:rsidRDefault="00EF2E28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2E28" w:rsidRDefault="00EF2E28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</w:t>
      </w:r>
      <w:r w:rsidR="00F81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wnioski przyjmowane będą do wyczerpania środków przeznaczonych na realizację tych zadań w danym roku budżetowym;</w:t>
      </w:r>
    </w:p>
    <w:p w:rsidR="000B7010" w:rsidRDefault="00EF2E28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) uprawniony pracownik Urzędu 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>Miejskiego w Konstantynowie Łódzki</w:t>
      </w:r>
      <w:r w:rsidR="00B6475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>weryfikuje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 i przyjmuje wniosek; </w:t>
      </w:r>
    </w:p>
    <w:p w:rsidR="000B7010" w:rsidRPr="000B7010" w:rsidRDefault="00EF2E28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8184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wnioskodawca informowany jest o przyjęciu wniosku do realizacji; </w:t>
      </w:r>
    </w:p>
    <w:p w:rsidR="000B7010" w:rsidRPr="000B7010" w:rsidRDefault="009B19F9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81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prace objęte sfinansowaniem zostaną wykonane w całości przez podmiot, o którym mowa w § 4 </w:t>
      </w:r>
      <w:r w:rsidR="00FD5147" w:rsidRPr="000B7010">
        <w:rPr>
          <w:rFonts w:ascii="Times New Roman" w:hAnsi="Times New Roman" w:cs="Times New Roman"/>
          <w:color w:val="000000"/>
          <w:sz w:val="24"/>
          <w:szCs w:val="24"/>
        </w:rPr>
        <w:t>Regulaminu</w:t>
      </w:r>
      <w:r w:rsidR="000B7010"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, w terminie wynikającym z umowy zawartej z tym podmiotem. </w:t>
      </w:r>
    </w:p>
    <w:p w:rsidR="000B7010" w:rsidRPr="000B7010" w:rsidRDefault="000B7010" w:rsidP="000B70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6.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Regulamin ma zastosowanie w przypadku uzyskania przez Gminę 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>Konstantynów Łódzki dofinansowania ze środ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ków </w:t>
      </w:r>
      <w:r w:rsidR="00FD5147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0B7010">
        <w:rPr>
          <w:rFonts w:ascii="Times New Roman" w:hAnsi="Times New Roman" w:cs="Times New Roman"/>
          <w:color w:val="000000"/>
          <w:sz w:val="24"/>
          <w:szCs w:val="24"/>
        </w:rPr>
        <w:t xml:space="preserve">Wojewódzkiego Funduszu Ochrony Środowiska i Gospodarki Wodnej. </w:t>
      </w: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7010" w:rsidRDefault="000B7010" w:rsidP="00E26F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7E39" w:rsidRDefault="00E47E39" w:rsidP="003004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774" w:rsidRDefault="00F6377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885A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Uzasadnienie</w:t>
      </w:r>
    </w:p>
    <w:p w:rsidR="00885A34" w:rsidRDefault="00885A34" w:rsidP="00885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Niniejszy projekt uchwały określa zasady sfinansowania zadań z zakresu usuwania azbestu i wyrobów zawierających azbest z terenu gminy Konstantynów  Łódzki w ramach I</w:t>
      </w:r>
      <w:r w:rsidR="00461790">
        <w:rPr>
          <w:rFonts w:ascii="Times New Roman" w:hAnsi="Times New Roman" w:cs="Times New Roman"/>
          <w:sz w:val="24"/>
          <w:szCs w:val="24"/>
        </w:rPr>
        <w:t>I etapu realizowanego w 2016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885A34" w:rsidRDefault="00885A34" w:rsidP="00885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Sfinansowane w pełnej wysokości, będą mogły być koszty demontażu, odpowiedniego zapakowania odpadów azbestowych, załadunku, transportu i unieszkodliwienie azbestu</w:t>
      </w:r>
      <w:r>
        <w:rPr>
          <w:rFonts w:ascii="Times New Roman" w:hAnsi="Times New Roman" w:cs="Times New Roman"/>
          <w:sz w:val="24"/>
          <w:szCs w:val="24"/>
        </w:rPr>
        <w:br/>
        <w:t xml:space="preserve"> i wyrobów zawierających azbest pochodzących z wymiany pokryć dachowych lub elementów elewacji budynków i budowli w miejscu unieszkodliwiania odpadów azbestowych.  </w:t>
      </w:r>
    </w:p>
    <w:p w:rsidR="00885A34" w:rsidRDefault="00885A34" w:rsidP="00885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Gmina w imieniu zakwalifikowanych wnioskodawców wystąpi o udzielenie dotacji ze środków Wojewódzkiego Funduszu Ochrony Środowiska i Gospodarki Wodnej.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Regulamin stanowi załącznik do wniosku  o dofinansowanie realizacji w/w zadań.  </w:t>
      </w:r>
    </w:p>
    <w:p w:rsidR="00885A34" w:rsidRDefault="00885A34" w:rsidP="00885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uważa się za zasadne podjęcie niniejszej uchwały i wdrożenie jej do realizacji.</w:t>
      </w: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34" w:rsidRDefault="00885A34" w:rsidP="003004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A34" w:rsidSect="00B96A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3C8"/>
    <w:multiLevelType w:val="hybridMultilevel"/>
    <w:tmpl w:val="3250B02A"/>
    <w:lvl w:ilvl="0" w:tplc="785CFA18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18F1FEC"/>
    <w:multiLevelType w:val="hybridMultilevel"/>
    <w:tmpl w:val="BFE413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56E7BD5"/>
    <w:multiLevelType w:val="hybridMultilevel"/>
    <w:tmpl w:val="2042C8CA"/>
    <w:lvl w:ilvl="0" w:tplc="BA281124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ED17E8"/>
    <w:multiLevelType w:val="hybridMultilevel"/>
    <w:tmpl w:val="37A28D86"/>
    <w:lvl w:ilvl="0" w:tplc="F830FD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6ADA"/>
    <w:rsid w:val="0006788A"/>
    <w:rsid w:val="000858A6"/>
    <w:rsid w:val="000B7010"/>
    <w:rsid w:val="000C45E6"/>
    <w:rsid w:val="000E4094"/>
    <w:rsid w:val="00100448"/>
    <w:rsid w:val="00115E14"/>
    <w:rsid w:val="001643AF"/>
    <w:rsid w:val="001717CB"/>
    <w:rsid w:val="00177DED"/>
    <w:rsid w:val="001B4D2F"/>
    <w:rsid w:val="001C0A25"/>
    <w:rsid w:val="001C50D0"/>
    <w:rsid w:val="001F278B"/>
    <w:rsid w:val="00204BE0"/>
    <w:rsid w:val="00207C6B"/>
    <w:rsid w:val="00230E9D"/>
    <w:rsid w:val="00233D8E"/>
    <w:rsid w:val="00237124"/>
    <w:rsid w:val="002430D7"/>
    <w:rsid w:val="00257240"/>
    <w:rsid w:val="002B6E64"/>
    <w:rsid w:val="002B7462"/>
    <w:rsid w:val="002F4BBF"/>
    <w:rsid w:val="00300431"/>
    <w:rsid w:val="00305799"/>
    <w:rsid w:val="00323DCF"/>
    <w:rsid w:val="0036051A"/>
    <w:rsid w:val="003612BF"/>
    <w:rsid w:val="0036744D"/>
    <w:rsid w:val="003A1128"/>
    <w:rsid w:val="003D00D2"/>
    <w:rsid w:val="003E1024"/>
    <w:rsid w:val="003F402A"/>
    <w:rsid w:val="003F5506"/>
    <w:rsid w:val="0043233E"/>
    <w:rsid w:val="00433959"/>
    <w:rsid w:val="00461790"/>
    <w:rsid w:val="00481FF1"/>
    <w:rsid w:val="0049119C"/>
    <w:rsid w:val="004B3BE8"/>
    <w:rsid w:val="004C7DB7"/>
    <w:rsid w:val="004E46D8"/>
    <w:rsid w:val="004E63E1"/>
    <w:rsid w:val="00517BE9"/>
    <w:rsid w:val="00547187"/>
    <w:rsid w:val="005769F2"/>
    <w:rsid w:val="005A72D6"/>
    <w:rsid w:val="005B22ED"/>
    <w:rsid w:val="005B57E6"/>
    <w:rsid w:val="005C20D8"/>
    <w:rsid w:val="006070FD"/>
    <w:rsid w:val="00656181"/>
    <w:rsid w:val="00685A86"/>
    <w:rsid w:val="00697BCA"/>
    <w:rsid w:val="006B369C"/>
    <w:rsid w:val="006B3AE4"/>
    <w:rsid w:val="006C1CCB"/>
    <w:rsid w:val="006C1F21"/>
    <w:rsid w:val="006D386A"/>
    <w:rsid w:val="006F0FD2"/>
    <w:rsid w:val="00712BFE"/>
    <w:rsid w:val="00725285"/>
    <w:rsid w:val="007262B3"/>
    <w:rsid w:val="00733C6B"/>
    <w:rsid w:val="0073662B"/>
    <w:rsid w:val="00744260"/>
    <w:rsid w:val="007661CE"/>
    <w:rsid w:val="00791E68"/>
    <w:rsid w:val="007A27F9"/>
    <w:rsid w:val="007C12A7"/>
    <w:rsid w:val="007C2DD3"/>
    <w:rsid w:val="007C6930"/>
    <w:rsid w:val="007F3336"/>
    <w:rsid w:val="00876853"/>
    <w:rsid w:val="00885A34"/>
    <w:rsid w:val="008C1A7F"/>
    <w:rsid w:val="008C2612"/>
    <w:rsid w:val="008D7A6A"/>
    <w:rsid w:val="008F43D2"/>
    <w:rsid w:val="008F4783"/>
    <w:rsid w:val="008F4E85"/>
    <w:rsid w:val="009047E3"/>
    <w:rsid w:val="009217BC"/>
    <w:rsid w:val="00930EAD"/>
    <w:rsid w:val="00967045"/>
    <w:rsid w:val="0096705B"/>
    <w:rsid w:val="00977252"/>
    <w:rsid w:val="009A15AA"/>
    <w:rsid w:val="009B19F9"/>
    <w:rsid w:val="009B7CA6"/>
    <w:rsid w:val="009E6599"/>
    <w:rsid w:val="009F2C40"/>
    <w:rsid w:val="009F57F4"/>
    <w:rsid w:val="009F67A1"/>
    <w:rsid w:val="00A12C63"/>
    <w:rsid w:val="00A45676"/>
    <w:rsid w:val="00A60E2F"/>
    <w:rsid w:val="00A92A71"/>
    <w:rsid w:val="00A968D8"/>
    <w:rsid w:val="00A96F13"/>
    <w:rsid w:val="00AA1334"/>
    <w:rsid w:val="00B07C04"/>
    <w:rsid w:val="00B357EB"/>
    <w:rsid w:val="00B62CED"/>
    <w:rsid w:val="00B6475E"/>
    <w:rsid w:val="00B776BE"/>
    <w:rsid w:val="00B832DC"/>
    <w:rsid w:val="00B9312B"/>
    <w:rsid w:val="00B96ADA"/>
    <w:rsid w:val="00BC21E6"/>
    <w:rsid w:val="00BD33F9"/>
    <w:rsid w:val="00BD41CA"/>
    <w:rsid w:val="00BF1AE9"/>
    <w:rsid w:val="00BF1C32"/>
    <w:rsid w:val="00C14AED"/>
    <w:rsid w:val="00C24508"/>
    <w:rsid w:val="00C26029"/>
    <w:rsid w:val="00C54B1C"/>
    <w:rsid w:val="00C979D8"/>
    <w:rsid w:val="00CA5A12"/>
    <w:rsid w:val="00CB55B9"/>
    <w:rsid w:val="00CB6A12"/>
    <w:rsid w:val="00CE629E"/>
    <w:rsid w:val="00D01089"/>
    <w:rsid w:val="00D11C48"/>
    <w:rsid w:val="00D34BD3"/>
    <w:rsid w:val="00D368BA"/>
    <w:rsid w:val="00D60FFB"/>
    <w:rsid w:val="00D91876"/>
    <w:rsid w:val="00DB0155"/>
    <w:rsid w:val="00DE6A6F"/>
    <w:rsid w:val="00E26FA0"/>
    <w:rsid w:val="00E42B7C"/>
    <w:rsid w:val="00E47E39"/>
    <w:rsid w:val="00E57027"/>
    <w:rsid w:val="00E74499"/>
    <w:rsid w:val="00EB308D"/>
    <w:rsid w:val="00EB5091"/>
    <w:rsid w:val="00EE2097"/>
    <w:rsid w:val="00EF2E28"/>
    <w:rsid w:val="00F07C8B"/>
    <w:rsid w:val="00F1799A"/>
    <w:rsid w:val="00F229AF"/>
    <w:rsid w:val="00F61312"/>
    <w:rsid w:val="00F63774"/>
    <w:rsid w:val="00F8184E"/>
    <w:rsid w:val="00F8335A"/>
    <w:rsid w:val="00F93040"/>
    <w:rsid w:val="00FA1168"/>
    <w:rsid w:val="00FD2D7D"/>
    <w:rsid w:val="00FD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045"/>
    <w:pPr>
      <w:ind w:left="720"/>
      <w:contextualSpacing/>
    </w:pPr>
  </w:style>
  <w:style w:type="paragraph" w:styleId="Bezodstpw">
    <w:name w:val="No Spacing"/>
    <w:uiPriority w:val="1"/>
    <w:qFormat/>
    <w:rsid w:val="00D0108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010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8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4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045"/>
    <w:pPr>
      <w:ind w:left="720"/>
      <w:contextualSpacing/>
    </w:pPr>
  </w:style>
  <w:style w:type="paragraph" w:styleId="Bezodstpw">
    <w:name w:val="No Spacing"/>
    <w:uiPriority w:val="1"/>
    <w:qFormat/>
    <w:rsid w:val="00D0108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010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8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43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A75B9-B220-486A-88B6-D211B5D6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Europ Assistance Polska Sp. z o.o.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Szkudlarek</dc:creator>
  <cp:lastModifiedBy>kfudala</cp:lastModifiedBy>
  <cp:revision>47</cp:revision>
  <cp:lastPrinted>2016-01-11T10:38:00Z</cp:lastPrinted>
  <dcterms:created xsi:type="dcterms:W3CDTF">2015-05-19T10:43:00Z</dcterms:created>
  <dcterms:modified xsi:type="dcterms:W3CDTF">2016-01-25T08:37:00Z</dcterms:modified>
</cp:coreProperties>
</file>