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60E" w:rsidRPr="00A0257E" w:rsidRDefault="00E4160E" w:rsidP="00E4160E">
      <w:pPr>
        <w:pStyle w:val="Tytu"/>
        <w:rPr>
          <w:b/>
          <w:szCs w:val="28"/>
        </w:rPr>
      </w:pPr>
      <w:r w:rsidRPr="00A0257E">
        <w:rPr>
          <w:b/>
          <w:szCs w:val="28"/>
        </w:rPr>
        <w:t>Zestawienie projektów uchwał</w:t>
      </w:r>
    </w:p>
    <w:p w:rsidR="00566F23" w:rsidRDefault="006644DF" w:rsidP="00E4160E">
      <w:pPr>
        <w:jc w:val="center"/>
        <w:rPr>
          <w:b/>
          <w:sz w:val="28"/>
          <w:szCs w:val="28"/>
          <w:u w:val="single"/>
        </w:rPr>
      </w:pPr>
      <w:r w:rsidRPr="00A0257E">
        <w:rPr>
          <w:b/>
          <w:sz w:val="28"/>
          <w:szCs w:val="28"/>
          <w:u w:val="single"/>
        </w:rPr>
        <w:t>kierowanych na IV</w:t>
      </w:r>
      <w:r w:rsidR="00E4160E" w:rsidRPr="00A0257E">
        <w:rPr>
          <w:b/>
          <w:sz w:val="28"/>
          <w:szCs w:val="28"/>
          <w:u w:val="single"/>
        </w:rPr>
        <w:t xml:space="preserve"> sesję Rady Miejskiej</w:t>
      </w:r>
    </w:p>
    <w:p w:rsidR="00120241" w:rsidRPr="00BD5191" w:rsidRDefault="00BD5191" w:rsidP="00BD5191">
      <w:pPr>
        <w:pStyle w:val="Akapitzlist"/>
        <w:numPr>
          <w:ilvl w:val="2"/>
          <w:numId w:val="5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r.</w:t>
      </w:r>
      <w:r w:rsidRPr="00BD5191">
        <w:rPr>
          <w:b/>
          <w:sz w:val="28"/>
          <w:szCs w:val="28"/>
        </w:rPr>
        <w:t>)</w:t>
      </w:r>
      <w:r w:rsidR="00E4160E" w:rsidRPr="00BD5191">
        <w:rPr>
          <w:b/>
          <w:sz w:val="28"/>
          <w:szCs w:val="28"/>
        </w:rPr>
        <w:t>:</w:t>
      </w:r>
    </w:p>
    <w:p w:rsidR="003B6D28" w:rsidRPr="00A0257E" w:rsidRDefault="003B6D28" w:rsidP="00E4160E">
      <w:pPr>
        <w:jc w:val="center"/>
        <w:rPr>
          <w:b/>
          <w:sz w:val="28"/>
          <w:szCs w:val="28"/>
          <w:u w:val="single"/>
        </w:rPr>
      </w:pPr>
    </w:p>
    <w:p w:rsidR="00E4160E" w:rsidRPr="005F11AF" w:rsidRDefault="00E4160E" w:rsidP="009A374F">
      <w:pPr>
        <w:pStyle w:val="Akapitzlist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5F11AF">
        <w:rPr>
          <w:sz w:val="26"/>
          <w:szCs w:val="26"/>
        </w:rPr>
        <w:t>w sprawie</w:t>
      </w:r>
      <w:r w:rsidR="006644DF" w:rsidRPr="005F11AF">
        <w:rPr>
          <w:sz w:val="26"/>
          <w:szCs w:val="26"/>
        </w:rPr>
        <w:t xml:space="preserve"> </w:t>
      </w:r>
      <w:r w:rsidR="009A374F" w:rsidRPr="005F11AF">
        <w:rPr>
          <w:sz w:val="26"/>
          <w:szCs w:val="26"/>
        </w:rPr>
        <w:t>wyznaczenia przedstawicieli gminy Konstantynów Łódzki</w:t>
      </w:r>
      <w:r w:rsidR="009A374F" w:rsidRPr="005F11AF">
        <w:rPr>
          <w:sz w:val="26"/>
          <w:szCs w:val="26"/>
        </w:rPr>
        <w:br/>
        <w:t xml:space="preserve">do Zgromadzenia Związku Gmin </w:t>
      </w:r>
      <w:proofErr w:type="spellStart"/>
      <w:r w:rsidR="009A374F" w:rsidRPr="005F11AF">
        <w:rPr>
          <w:sz w:val="26"/>
          <w:szCs w:val="26"/>
        </w:rPr>
        <w:t>Nadnerzańskich</w:t>
      </w:r>
      <w:proofErr w:type="spellEnd"/>
      <w:r w:rsidR="009A374F" w:rsidRPr="005F11AF">
        <w:rPr>
          <w:sz w:val="26"/>
          <w:szCs w:val="26"/>
        </w:rPr>
        <w:t xml:space="preserve"> </w:t>
      </w:r>
      <w:r w:rsidR="006F0D8D" w:rsidRPr="005F11AF">
        <w:rPr>
          <w:sz w:val="26"/>
          <w:szCs w:val="26"/>
        </w:rPr>
        <w:t xml:space="preserve">– </w:t>
      </w:r>
      <w:r w:rsidR="006F0D8D" w:rsidRPr="005F11AF">
        <w:rPr>
          <w:b/>
          <w:sz w:val="26"/>
          <w:szCs w:val="26"/>
        </w:rPr>
        <w:t>druk</w:t>
      </w:r>
      <w:r w:rsidR="009A374F" w:rsidRPr="005F11AF">
        <w:rPr>
          <w:b/>
          <w:sz w:val="26"/>
          <w:szCs w:val="26"/>
        </w:rPr>
        <w:t xml:space="preserve"> </w:t>
      </w:r>
      <w:r w:rsidR="009A3E3D" w:rsidRPr="005F11AF">
        <w:rPr>
          <w:b/>
          <w:sz w:val="26"/>
          <w:szCs w:val="26"/>
        </w:rPr>
        <w:t>6</w:t>
      </w:r>
      <w:r w:rsidR="009A374F" w:rsidRPr="005F11AF">
        <w:rPr>
          <w:sz w:val="26"/>
          <w:szCs w:val="26"/>
        </w:rPr>
        <w:t>,</w:t>
      </w:r>
    </w:p>
    <w:p w:rsidR="009A374F" w:rsidRPr="005F11AF" w:rsidRDefault="009A374F" w:rsidP="009A374F">
      <w:pPr>
        <w:pStyle w:val="Akapitzlist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5F11AF">
        <w:rPr>
          <w:sz w:val="26"/>
          <w:szCs w:val="26"/>
        </w:rPr>
        <w:t>w sprawie przyjęcia programu współpracy gminy Konstantynów Łódzki z</w:t>
      </w:r>
      <w:r w:rsidR="003D4ACE">
        <w:rPr>
          <w:sz w:val="26"/>
          <w:szCs w:val="26"/>
        </w:rPr>
        <w:t> </w:t>
      </w:r>
      <w:r w:rsidRPr="005F11AF">
        <w:rPr>
          <w:sz w:val="26"/>
          <w:szCs w:val="26"/>
        </w:rPr>
        <w:t>organizacjami pozarządowymi oraz z podmiotami wymienionymi w art. 3 ust. 3 ustawy z dnia 24 kwietnia 2003 roku o działalności pożytku publicznego i</w:t>
      </w:r>
      <w:r w:rsidR="003D4ACE">
        <w:rPr>
          <w:sz w:val="26"/>
          <w:szCs w:val="26"/>
        </w:rPr>
        <w:t> </w:t>
      </w:r>
      <w:r w:rsidRPr="005F11AF">
        <w:rPr>
          <w:sz w:val="26"/>
          <w:szCs w:val="26"/>
        </w:rPr>
        <w:t>o</w:t>
      </w:r>
      <w:r w:rsidR="003D4ACE">
        <w:rPr>
          <w:sz w:val="26"/>
          <w:szCs w:val="26"/>
        </w:rPr>
        <w:t> </w:t>
      </w:r>
      <w:r w:rsidRPr="005F11AF">
        <w:rPr>
          <w:sz w:val="26"/>
          <w:szCs w:val="26"/>
        </w:rPr>
        <w:t xml:space="preserve">wolontariacie, działającymi na jej terenie na rok 2015 – </w:t>
      </w:r>
      <w:r w:rsidRPr="005F11AF">
        <w:rPr>
          <w:b/>
          <w:sz w:val="26"/>
          <w:szCs w:val="26"/>
        </w:rPr>
        <w:t>druk 7</w:t>
      </w:r>
      <w:r w:rsidRPr="005F11AF">
        <w:rPr>
          <w:sz w:val="26"/>
          <w:szCs w:val="26"/>
        </w:rPr>
        <w:t>,</w:t>
      </w:r>
    </w:p>
    <w:p w:rsidR="00F64E8A" w:rsidRPr="005F11AF" w:rsidRDefault="00F64E8A" w:rsidP="009A374F">
      <w:pPr>
        <w:pStyle w:val="Akapitzlist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5F11AF">
        <w:rPr>
          <w:sz w:val="26"/>
          <w:szCs w:val="26"/>
        </w:rPr>
        <w:t xml:space="preserve">w sprawie rozpatrzenia skargi na działalność Burmistrza Konstantynowa Łódzkiego – </w:t>
      </w:r>
      <w:r w:rsidRPr="005F11AF">
        <w:rPr>
          <w:b/>
          <w:sz w:val="26"/>
          <w:szCs w:val="26"/>
        </w:rPr>
        <w:t>druk 8</w:t>
      </w:r>
      <w:r w:rsidRPr="005F11AF">
        <w:rPr>
          <w:sz w:val="26"/>
          <w:szCs w:val="26"/>
        </w:rPr>
        <w:t>,</w:t>
      </w:r>
    </w:p>
    <w:p w:rsidR="003D4ACE" w:rsidRPr="005F11AF" w:rsidRDefault="00221D12" w:rsidP="003D4ACE">
      <w:pPr>
        <w:pStyle w:val="Akapitzlist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5F11AF">
        <w:rPr>
          <w:sz w:val="26"/>
          <w:szCs w:val="26"/>
        </w:rPr>
        <w:t xml:space="preserve">w sprawie </w:t>
      </w:r>
      <w:r w:rsidR="008E712A">
        <w:rPr>
          <w:sz w:val="26"/>
          <w:szCs w:val="26"/>
        </w:rPr>
        <w:t xml:space="preserve">ustalenia liczby punktów sprzedaży napojów alkoholowych zawierających powyżej 4,5% alkoholu (z wyjątkiem piwa) przeznaczonych do spożycia poza miejscem sprzedaży jak i w miejscu sprzedaży na terenie miasta Konstantynowa Łódzkiego </w:t>
      </w:r>
      <w:r w:rsidR="003D4ACE" w:rsidRPr="005F11AF">
        <w:rPr>
          <w:sz w:val="26"/>
          <w:szCs w:val="26"/>
        </w:rPr>
        <w:t xml:space="preserve">– </w:t>
      </w:r>
      <w:r w:rsidR="003D4ACE" w:rsidRPr="005F11AF">
        <w:rPr>
          <w:b/>
          <w:sz w:val="26"/>
          <w:szCs w:val="26"/>
        </w:rPr>
        <w:t xml:space="preserve">druk </w:t>
      </w:r>
      <w:r w:rsidR="003D4ACE">
        <w:rPr>
          <w:b/>
          <w:sz w:val="26"/>
          <w:szCs w:val="26"/>
        </w:rPr>
        <w:t>9</w:t>
      </w:r>
      <w:r w:rsidR="003D4ACE" w:rsidRPr="005F11AF">
        <w:rPr>
          <w:sz w:val="26"/>
          <w:szCs w:val="26"/>
        </w:rPr>
        <w:t>,</w:t>
      </w:r>
    </w:p>
    <w:p w:rsidR="008E712A" w:rsidRDefault="008E712A" w:rsidP="003D4ACE">
      <w:pPr>
        <w:pStyle w:val="Akapitzlist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sprawie wezwania do usunięcia naruszenia prawa </w:t>
      </w:r>
      <w:r w:rsidRPr="003D4ACE">
        <w:rPr>
          <w:sz w:val="26"/>
          <w:szCs w:val="26"/>
        </w:rPr>
        <w:t>–</w:t>
      </w:r>
      <w:r w:rsidRPr="008E712A">
        <w:rPr>
          <w:b/>
          <w:sz w:val="26"/>
          <w:szCs w:val="26"/>
        </w:rPr>
        <w:t xml:space="preserve"> </w:t>
      </w:r>
      <w:r w:rsidRPr="003D4ACE">
        <w:rPr>
          <w:b/>
          <w:sz w:val="26"/>
          <w:szCs w:val="26"/>
        </w:rPr>
        <w:t xml:space="preserve">druk </w:t>
      </w:r>
      <w:r>
        <w:rPr>
          <w:b/>
          <w:sz w:val="26"/>
          <w:szCs w:val="26"/>
        </w:rPr>
        <w:t>10</w:t>
      </w:r>
      <w:r w:rsidRPr="003D4ACE">
        <w:rPr>
          <w:sz w:val="26"/>
          <w:szCs w:val="26"/>
        </w:rPr>
        <w:t>,</w:t>
      </w:r>
    </w:p>
    <w:p w:rsidR="003D4ACE" w:rsidRDefault="00221D12" w:rsidP="003D4ACE">
      <w:pPr>
        <w:pStyle w:val="Akapitzlist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3D4ACE">
        <w:rPr>
          <w:sz w:val="26"/>
          <w:szCs w:val="26"/>
        </w:rPr>
        <w:t xml:space="preserve">w sprawie </w:t>
      </w:r>
      <w:r w:rsidR="00A32573" w:rsidRPr="003D4ACE">
        <w:rPr>
          <w:sz w:val="26"/>
          <w:szCs w:val="26"/>
        </w:rPr>
        <w:t>zmiany Uchwały nr XLI/313/14 Rady Miejskiej w Konstantynowie Łódzkim z dnia 23 stycznia 2014 roku  w sprawie uchwalenia budżetu gminy Konstantynów Łódzki na rok 2014</w:t>
      </w:r>
      <w:r w:rsidR="00536968">
        <w:rPr>
          <w:sz w:val="26"/>
          <w:szCs w:val="26"/>
        </w:rPr>
        <w:t xml:space="preserve"> (dot. </w:t>
      </w:r>
      <w:r w:rsidR="00A613B2">
        <w:rPr>
          <w:sz w:val="26"/>
          <w:szCs w:val="26"/>
        </w:rPr>
        <w:t xml:space="preserve">zmian w planie dochodów, wydatków i przychodów budżetu </w:t>
      </w:r>
      <w:r w:rsidR="00536968">
        <w:rPr>
          <w:sz w:val="26"/>
          <w:szCs w:val="26"/>
        </w:rPr>
        <w:t>– DRUK „A”)</w:t>
      </w:r>
      <w:r w:rsidR="003D4ACE">
        <w:rPr>
          <w:sz w:val="26"/>
          <w:szCs w:val="26"/>
        </w:rPr>
        <w:t xml:space="preserve"> </w:t>
      </w:r>
      <w:r w:rsidR="003D4ACE" w:rsidRPr="003D4ACE">
        <w:rPr>
          <w:sz w:val="26"/>
          <w:szCs w:val="26"/>
        </w:rPr>
        <w:t xml:space="preserve">– </w:t>
      </w:r>
      <w:r w:rsidR="008E712A" w:rsidRPr="003D4ACE">
        <w:rPr>
          <w:b/>
          <w:sz w:val="26"/>
          <w:szCs w:val="26"/>
        </w:rPr>
        <w:t xml:space="preserve">druk </w:t>
      </w:r>
      <w:r w:rsidR="008E712A">
        <w:rPr>
          <w:b/>
          <w:sz w:val="26"/>
          <w:szCs w:val="26"/>
        </w:rPr>
        <w:t>11</w:t>
      </w:r>
      <w:r w:rsidR="008E712A" w:rsidRPr="003D4ACE">
        <w:rPr>
          <w:sz w:val="26"/>
          <w:szCs w:val="26"/>
        </w:rPr>
        <w:t>,</w:t>
      </w:r>
    </w:p>
    <w:p w:rsidR="006C76C3" w:rsidRPr="006C76C3" w:rsidRDefault="006C76C3" w:rsidP="006C76C3">
      <w:pPr>
        <w:pStyle w:val="Akapitzlist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3D4ACE">
        <w:rPr>
          <w:sz w:val="26"/>
          <w:szCs w:val="26"/>
        </w:rPr>
        <w:t>w sprawie zmiany Uchwały nr XLI/313/14 Rady Miejskiej w Konstantynowie Łódzkim z dnia 23 stycznia 2014 roku  w sprawie uchwalenia budżetu gminy Konstantynów Łódzki na rok 2014</w:t>
      </w:r>
      <w:r>
        <w:rPr>
          <w:sz w:val="26"/>
          <w:szCs w:val="26"/>
        </w:rPr>
        <w:t xml:space="preserve"> </w:t>
      </w:r>
      <w:r w:rsidR="00536968">
        <w:rPr>
          <w:sz w:val="26"/>
          <w:szCs w:val="26"/>
        </w:rPr>
        <w:t xml:space="preserve">(dot. </w:t>
      </w:r>
      <w:r w:rsidR="00A613B2">
        <w:rPr>
          <w:sz w:val="26"/>
          <w:szCs w:val="26"/>
        </w:rPr>
        <w:t xml:space="preserve">zmian w planie dotacji udzielonych z budżetu </w:t>
      </w:r>
      <w:r w:rsidR="00536968">
        <w:rPr>
          <w:sz w:val="26"/>
          <w:szCs w:val="26"/>
        </w:rPr>
        <w:t xml:space="preserve">– DRUK „B”) </w:t>
      </w:r>
      <w:r w:rsidRPr="003D4ACE">
        <w:rPr>
          <w:sz w:val="26"/>
          <w:szCs w:val="26"/>
        </w:rPr>
        <w:t xml:space="preserve">– </w:t>
      </w:r>
      <w:r w:rsidRPr="003D4ACE">
        <w:rPr>
          <w:b/>
          <w:sz w:val="26"/>
          <w:szCs w:val="26"/>
        </w:rPr>
        <w:t xml:space="preserve">druk </w:t>
      </w:r>
      <w:r>
        <w:rPr>
          <w:b/>
          <w:sz w:val="26"/>
          <w:szCs w:val="26"/>
        </w:rPr>
        <w:t>12</w:t>
      </w:r>
      <w:r w:rsidRPr="003D4ACE">
        <w:rPr>
          <w:sz w:val="26"/>
          <w:szCs w:val="26"/>
        </w:rPr>
        <w:t>,</w:t>
      </w:r>
    </w:p>
    <w:p w:rsidR="003D4ACE" w:rsidRPr="006C76C3" w:rsidRDefault="00221D12" w:rsidP="006C76C3">
      <w:pPr>
        <w:pStyle w:val="Akapitzlist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3D4ACE">
        <w:rPr>
          <w:sz w:val="26"/>
          <w:szCs w:val="26"/>
        </w:rPr>
        <w:t xml:space="preserve">w sprawie </w:t>
      </w:r>
      <w:r w:rsidR="00A32573" w:rsidRPr="003D4ACE">
        <w:rPr>
          <w:sz w:val="26"/>
          <w:szCs w:val="26"/>
        </w:rPr>
        <w:t>zmiany Uchwały nr XLI/314/14 Rady Miejskiej w Konstantynowie Łódzkim z dnia 23 stycznia 2014 roku w sprawie uchwalenia Wieloletniej Prognozy Finansowej gminy Konstantynów Łódzki na lata 2014 – 2029</w:t>
      </w:r>
      <w:r w:rsidR="003D4ACE">
        <w:rPr>
          <w:sz w:val="26"/>
          <w:szCs w:val="26"/>
        </w:rPr>
        <w:t xml:space="preserve"> </w:t>
      </w:r>
      <w:r w:rsidR="003D4ACE" w:rsidRPr="003D4ACE">
        <w:rPr>
          <w:sz w:val="26"/>
          <w:szCs w:val="26"/>
        </w:rPr>
        <w:t xml:space="preserve">– </w:t>
      </w:r>
      <w:r w:rsidR="008E712A" w:rsidRPr="003D4ACE">
        <w:rPr>
          <w:b/>
          <w:sz w:val="26"/>
          <w:szCs w:val="26"/>
        </w:rPr>
        <w:t xml:space="preserve">druk </w:t>
      </w:r>
      <w:r w:rsidR="008E712A">
        <w:rPr>
          <w:b/>
          <w:sz w:val="26"/>
          <w:szCs w:val="26"/>
        </w:rPr>
        <w:t>1</w:t>
      </w:r>
      <w:r w:rsidR="006C76C3">
        <w:rPr>
          <w:b/>
          <w:sz w:val="26"/>
          <w:szCs w:val="26"/>
        </w:rPr>
        <w:t>3</w:t>
      </w:r>
      <w:r w:rsidR="003D4ACE" w:rsidRPr="006C76C3">
        <w:rPr>
          <w:b/>
          <w:sz w:val="26"/>
          <w:szCs w:val="26"/>
        </w:rPr>
        <w:t>.</w:t>
      </w:r>
    </w:p>
    <w:p w:rsidR="00CD323E" w:rsidRPr="005F11AF" w:rsidRDefault="00CD323E" w:rsidP="003D4ACE">
      <w:pPr>
        <w:pStyle w:val="Akapitzlist"/>
        <w:spacing w:line="276" w:lineRule="auto"/>
        <w:ind w:left="360"/>
        <w:jc w:val="both"/>
        <w:rPr>
          <w:sz w:val="26"/>
          <w:szCs w:val="26"/>
        </w:rPr>
      </w:pPr>
    </w:p>
    <w:p w:rsidR="003B6D28" w:rsidRPr="005F11AF" w:rsidRDefault="003B6D28" w:rsidP="003B6D28">
      <w:pPr>
        <w:jc w:val="both"/>
        <w:rPr>
          <w:sz w:val="26"/>
          <w:szCs w:val="26"/>
        </w:rPr>
      </w:pPr>
    </w:p>
    <w:p w:rsidR="00E4160E" w:rsidRPr="005F11AF" w:rsidRDefault="00E4160E" w:rsidP="00E4160E">
      <w:pPr>
        <w:pStyle w:val="Nagwek1"/>
        <w:rPr>
          <w:szCs w:val="26"/>
        </w:rPr>
      </w:pPr>
      <w:r w:rsidRPr="005F11AF">
        <w:rPr>
          <w:szCs w:val="26"/>
        </w:rPr>
        <w:t xml:space="preserve">                                                                                 Akceptacja Burmistrza</w:t>
      </w:r>
    </w:p>
    <w:p w:rsidR="00E4160E" w:rsidRPr="005F11AF" w:rsidRDefault="00E4160E" w:rsidP="00E4160E">
      <w:pPr>
        <w:rPr>
          <w:sz w:val="26"/>
          <w:szCs w:val="26"/>
        </w:rPr>
      </w:pPr>
    </w:p>
    <w:p w:rsidR="00E4160E" w:rsidRPr="005F11AF" w:rsidRDefault="00E4160E" w:rsidP="00E4160E">
      <w:pPr>
        <w:rPr>
          <w:sz w:val="26"/>
          <w:szCs w:val="26"/>
        </w:rPr>
      </w:pPr>
      <w:r w:rsidRPr="005F11AF">
        <w:rPr>
          <w:sz w:val="26"/>
          <w:szCs w:val="26"/>
        </w:rPr>
        <w:t xml:space="preserve">                                                                                ………………………...</w:t>
      </w:r>
    </w:p>
    <w:p w:rsidR="0009167D" w:rsidRPr="005F11AF" w:rsidRDefault="0009167D">
      <w:pPr>
        <w:rPr>
          <w:sz w:val="26"/>
          <w:szCs w:val="26"/>
        </w:rPr>
      </w:pPr>
    </w:p>
    <w:p w:rsidR="008A1DC7" w:rsidRDefault="008A1DC7"/>
    <w:p w:rsidR="008A1DC7" w:rsidRDefault="008A1DC7"/>
    <w:p w:rsidR="00A32573" w:rsidRDefault="00A32573" w:rsidP="00A32573">
      <w:pPr>
        <w:pStyle w:val="Akapitzlist"/>
        <w:spacing w:after="200"/>
        <w:ind w:left="426"/>
        <w:jc w:val="both"/>
        <w:rPr>
          <w:sz w:val="22"/>
          <w:szCs w:val="22"/>
        </w:rPr>
      </w:pPr>
      <w:r w:rsidRPr="007A6A32">
        <w:rPr>
          <w:sz w:val="22"/>
          <w:szCs w:val="22"/>
        </w:rPr>
        <w:t>,</w:t>
      </w:r>
    </w:p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Pr="008A1DC7" w:rsidRDefault="008A1DC7">
      <w:pPr>
        <w:rPr>
          <w:sz w:val="26"/>
          <w:szCs w:val="26"/>
        </w:rPr>
      </w:pPr>
      <w:r w:rsidRPr="008A1DC7">
        <w:rPr>
          <w:sz w:val="26"/>
          <w:szCs w:val="26"/>
        </w:rPr>
        <w:t xml:space="preserve">Mieszkańcy                                            </w:t>
      </w:r>
      <w:r>
        <w:rPr>
          <w:sz w:val="26"/>
          <w:szCs w:val="26"/>
        </w:rPr>
        <w:t xml:space="preserve">           </w:t>
      </w:r>
      <w:r w:rsidRPr="008A1DC7">
        <w:rPr>
          <w:sz w:val="26"/>
          <w:szCs w:val="26"/>
        </w:rPr>
        <w:t>Konstantynów Łódzki, dnia 2011-06-16</w:t>
      </w:r>
    </w:p>
    <w:p w:rsidR="008A1DC7" w:rsidRPr="008A1DC7" w:rsidRDefault="008A1DC7">
      <w:pPr>
        <w:rPr>
          <w:sz w:val="26"/>
          <w:szCs w:val="26"/>
        </w:rPr>
      </w:pPr>
      <w:r w:rsidRPr="008A1DC7">
        <w:rPr>
          <w:sz w:val="26"/>
          <w:szCs w:val="26"/>
        </w:rPr>
        <w:t>posesji przy ul. Łódzkiej 30</w:t>
      </w:r>
    </w:p>
    <w:p w:rsidR="008A1DC7" w:rsidRPr="008A1DC7" w:rsidRDefault="008A1DC7">
      <w:pPr>
        <w:rPr>
          <w:sz w:val="26"/>
          <w:szCs w:val="26"/>
        </w:rPr>
      </w:pPr>
      <w:r w:rsidRPr="008A1DC7">
        <w:rPr>
          <w:sz w:val="26"/>
          <w:szCs w:val="26"/>
        </w:rPr>
        <w:t>w Konstantynowie Łódzkim</w:t>
      </w:r>
    </w:p>
    <w:p w:rsidR="008A1DC7" w:rsidRPr="008A1DC7" w:rsidRDefault="008A1DC7">
      <w:pPr>
        <w:rPr>
          <w:sz w:val="26"/>
          <w:szCs w:val="26"/>
        </w:rPr>
      </w:pPr>
    </w:p>
    <w:p w:rsidR="008A1DC7" w:rsidRPr="008A1DC7" w:rsidRDefault="008A1DC7">
      <w:pPr>
        <w:rPr>
          <w:sz w:val="26"/>
          <w:szCs w:val="26"/>
        </w:rPr>
      </w:pPr>
    </w:p>
    <w:p w:rsidR="008A1DC7" w:rsidRPr="008A1DC7" w:rsidRDefault="008A1DC7">
      <w:pPr>
        <w:rPr>
          <w:sz w:val="26"/>
          <w:szCs w:val="26"/>
        </w:rPr>
      </w:pPr>
      <w:r w:rsidRPr="008A1DC7">
        <w:rPr>
          <w:sz w:val="26"/>
          <w:szCs w:val="26"/>
        </w:rPr>
        <w:t xml:space="preserve">                                                                       Do Burmistrza </w:t>
      </w:r>
    </w:p>
    <w:p w:rsidR="008A1DC7" w:rsidRDefault="008A1DC7">
      <w:pPr>
        <w:rPr>
          <w:sz w:val="26"/>
          <w:szCs w:val="26"/>
        </w:rPr>
      </w:pPr>
      <w:r w:rsidRPr="008A1DC7">
        <w:rPr>
          <w:sz w:val="26"/>
          <w:szCs w:val="26"/>
        </w:rPr>
        <w:t xml:space="preserve">                                                                             Konstantynowa Łódzkiego</w:t>
      </w:r>
    </w:p>
    <w:p w:rsidR="008A1DC7" w:rsidRDefault="008A1DC7">
      <w:pPr>
        <w:rPr>
          <w:sz w:val="26"/>
          <w:szCs w:val="26"/>
        </w:rPr>
      </w:pPr>
    </w:p>
    <w:p w:rsidR="008A1DC7" w:rsidRDefault="008A1DC7">
      <w:pPr>
        <w:rPr>
          <w:sz w:val="26"/>
          <w:szCs w:val="26"/>
        </w:rPr>
      </w:pPr>
    </w:p>
    <w:p w:rsidR="008A1DC7" w:rsidRDefault="008A1DC7">
      <w:pPr>
        <w:rPr>
          <w:sz w:val="26"/>
          <w:szCs w:val="26"/>
        </w:rPr>
      </w:pPr>
    </w:p>
    <w:p w:rsidR="008A1DC7" w:rsidRDefault="008A1DC7" w:rsidP="008A1DC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W związku z zaleceniem Przedsiębiorstwa Komunalnego Gminy Konstantynów Łódzki Spółka z o</w:t>
      </w:r>
      <w:r w:rsidR="00883CAA">
        <w:rPr>
          <w:sz w:val="26"/>
          <w:szCs w:val="26"/>
        </w:rPr>
        <w:t>.</w:t>
      </w:r>
      <w:r>
        <w:rPr>
          <w:sz w:val="26"/>
          <w:szCs w:val="26"/>
        </w:rPr>
        <w:t xml:space="preserve"> o. w sprawie wykonania w trybie pilnym w naszej posesji wentylacji grawitacyjnej, zwracamy się </w:t>
      </w:r>
      <w:r w:rsidR="00CE4AE1">
        <w:rPr>
          <w:sz w:val="26"/>
          <w:szCs w:val="26"/>
        </w:rPr>
        <w:t>do Pana Burmistrza z prośbą</w:t>
      </w:r>
      <w:r>
        <w:rPr>
          <w:sz w:val="26"/>
          <w:szCs w:val="26"/>
        </w:rPr>
        <w:t xml:space="preserve"> o pomoc w</w:t>
      </w:r>
      <w:r w:rsidR="00CE4AE1">
        <w:rPr>
          <w:sz w:val="26"/>
          <w:szCs w:val="26"/>
        </w:rPr>
        <w:t> </w:t>
      </w:r>
      <w:r>
        <w:rPr>
          <w:sz w:val="26"/>
          <w:szCs w:val="26"/>
        </w:rPr>
        <w:t>wybudowaniu tejże wentylacji.</w:t>
      </w:r>
    </w:p>
    <w:p w:rsidR="008A1DC7" w:rsidRDefault="00CE4AE1" w:rsidP="008A1DC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A1DC7">
        <w:rPr>
          <w:sz w:val="26"/>
          <w:szCs w:val="26"/>
        </w:rPr>
        <w:t>Nie jesteśmy w stanie na własny koszt wykonać takiej inwestycji. Wszystkie rodziny znajdują się w bardzo trudnej sytuacji finansowej, nawet comiesięczne płacenie czynszu jest dla nas dużym wysiłkiem. Zdajemy sobie sprawę z tego, że brak wentylacji zagraża naszemu zdrowiu i bezpieczeństwu, jednakże trudny stan materialny i finansowy</w:t>
      </w:r>
      <w:r>
        <w:rPr>
          <w:sz w:val="26"/>
          <w:szCs w:val="26"/>
        </w:rPr>
        <w:t xml:space="preserve"> rodzin naszej kamienicy uniemoż</w:t>
      </w:r>
      <w:r w:rsidR="008A1DC7">
        <w:rPr>
          <w:sz w:val="26"/>
          <w:szCs w:val="26"/>
        </w:rPr>
        <w:t>liwia wykonanie zalecenia przedsiębiorstwa komunalnego.</w:t>
      </w:r>
    </w:p>
    <w:p w:rsidR="008A1DC7" w:rsidRDefault="008A1DC7" w:rsidP="008A1DC7">
      <w:pPr>
        <w:jc w:val="both"/>
        <w:rPr>
          <w:sz w:val="26"/>
          <w:szCs w:val="26"/>
        </w:rPr>
      </w:pPr>
      <w:r>
        <w:rPr>
          <w:sz w:val="26"/>
          <w:szCs w:val="26"/>
        </w:rPr>
        <w:t>Prosimy o pomoc w rozwiązaniu naszego problemu.</w:t>
      </w:r>
    </w:p>
    <w:p w:rsidR="008A1DC7" w:rsidRDefault="008A1DC7" w:rsidP="008A1DC7">
      <w:pPr>
        <w:jc w:val="both"/>
        <w:rPr>
          <w:sz w:val="26"/>
          <w:szCs w:val="26"/>
        </w:rPr>
      </w:pPr>
    </w:p>
    <w:p w:rsidR="008A1DC7" w:rsidRDefault="00CE4AE1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Podpisy mieszkańców:</w:t>
      </w:r>
    </w:p>
    <w:p w:rsidR="00CE4AE1" w:rsidRDefault="00CE4AE1" w:rsidP="00D96A46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……………………………………</w:t>
      </w:r>
    </w:p>
    <w:p w:rsidR="008A1DC7" w:rsidRDefault="00CE4AE1" w:rsidP="00D96A46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……………………………………</w:t>
      </w:r>
    </w:p>
    <w:p w:rsidR="00CE4AE1" w:rsidRDefault="00CE4AE1" w:rsidP="00D96A46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……………………………………</w:t>
      </w:r>
    </w:p>
    <w:p w:rsidR="00CE4AE1" w:rsidRDefault="00CE4AE1" w:rsidP="00D96A46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……………………………………</w:t>
      </w:r>
    </w:p>
    <w:p w:rsidR="00D96A46" w:rsidRDefault="00D96A46" w:rsidP="00D96A46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……………………………………</w:t>
      </w:r>
    </w:p>
    <w:p w:rsidR="00D96A46" w:rsidRDefault="00D96A46" w:rsidP="00D96A46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……………………………………</w:t>
      </w:r>
    </w:p>
    <w:p w:rsidR="00CE4AE1" w:rsidRDefault="00CE4AE1" w:rsidP="00CE4AE1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</w:t>
      </w:r>
    </w:p>
    <w:p w:rsidR="008A1DC7" w:rsidRDefault="008A1DC7">
      <w:pPr>
        <w:rPr>
          <w:sz w:val="26"/>
          <w:szCs w:val="26"/>
        </w:rPr>
      </w:pPr>
    </w:p>
    <w:p w:rsidR="008A1DC7" w:rsidRDefault="00D96A46">
      <w:pPr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</w:p>
    <w:p w:rsidR="00D96A46" w:rsidRDefault="00D96A46">
      <w:pPr>
        <w:rPr>
          <w:sz w:val="26"/>
          <w:szCs w:val="26"/>
        </w:rPr>
      </w:pPr>
    </w:p>
    <w:p w:rsidR="00D96A46" w:rsidRDefault="00D96A46">
      <w:pPr>
        <w:rPr>
          <w:sz w:val="26"/>
          <w:szCs w:val="26"/>
        </w:rPr>
      </w:pPr>
    </w:p>
    <w:p w:rsidR="00D96A46" w:rsidRDefault="00D96A46">
      <w:pPr>
        <w:rPr>
          <w:sz w:val="26"/>
          <w:szCs w:val="26"/>
        </w:rPr>
      </w:pPr>
    </w:p>
    <w:p w:rsidR="007C2AC4" w:rsidRDefault="007C2AC4">
      <w:pPr>
        <w:rPr>
          <w:sz w:val="26"/>
          <w:szCs w:val="26"/>
        </w:rPr>
      </w:pPr>
    </w:p>
    <w:p w:rsidR="00D96A46" w:rsidRDefault="00D96A46" w:rsidP="00D96A46">
      <w:pPr>
        <w:rPr>
          <w:sz w:val="26"/>
          <w:szCs w:val="26"/>
        </w:rPr>
      </w:pPr>
      <w:r>
        <w:rPr>
          <w:sz w:val="26"/>
          <w:szCs w:val="26"/>
        </w:rPr>
        <w:t>Do wiadomości:</w:t>
      </w:r>
    </w:p>
    <w:p w:rsidR="00D96A46" w:rsidRDefault="00D96A46" w:rsidP="00D96A46">
      <w:pPr>
        <w:rPr>
          <w:sz w:val="26"/>
          <w:szCs w:val="26"/>
        </w:rPr>
      </w:pPr>
      <w:r>
        <w:rPr>
          <w:sz w:val="26"/>
          <w:szCs w:val="26"/>
        </w:rPr>
        <w:t>Przedsiębiorstwo Komunalne</w:t>
      </w:r>
    </w:p>
    <w:p w:rsidR="00D96A46" w:rsidRPr="00D96A46" w:rsidRDefault="00D96A46" w:rsidP="00D96A46">
      <w:pPr>
        <w:rPr>
          <w:sz w:val="26"/>
          <w:szCs w:val="26"/>
        </w:rPr>
      </w:pPr>
      <w:r>
        <w:rPr>
          <w:sz w:val="26"/>
          <w:szCs w:val="26"/>
        </w:rPr>
        <w:t>Gminy Konstantynów Łódzki Sp. z o.o.</w:t>
      </w:r>
    </w:p>
    <w:sectPr w:rsidR="00D96A46" w:rsidRPr="00D96A46" w:rsidSect="00531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03F00"/>
    <w:multiLevelType w:val="multilevel"/>
    <w:tmpl w:val="5C606940"/>
    <w:lvl w:ilvl="0">
      <w:start w:val="23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12"/>
      <w:numFmt w:val="decimal"/>
      <w:lvlText w:val="(%1.%2"/>
      <w:lvlJc w:val="left"/>
      <w:pPr>
        <w:ind w:left="1440" w:hanging="1440"/>
      </w:pPr>
      <w:rPr>
        <w:rFonts w:hint="default"/>
      </w:rPr>
    </w:lvl>
    <w:lvl w:ilvl="2">
      <w:start w:val="2014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8CF651D"/>
    <w:multiLevelType w:val="singleLevel"/>
    <w:tmpl w:val="B5DEB5B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</w:abstractNum>
  <w:abstractNum w:abstractNumId="2">
    <w:nsid w:val="398C6879"/>
    <w:multiLevelType w:val="multilevel"/>
    <w:tmpl w:val="55D424FC"/>
    <w:lvl w:ilvl="0">
      <w:start w:val="23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12"/>
      <w:numFmt w:val="decimal"/>
      <w:lvlText w:val="(%1.%2"/>
      <w:lvlJc w:val="left"/>
      <w:pPr>
        <w:ind w:left="1440" w:hanging="1440"/>
      </w:pPr>
      <w:rPr>
        <w:rFonts w:hint="default"/>
      </w:rPr>
    </w:lvl>
    <w:lvl w:ilvl="2">
      <w:start w:val="2014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DE06A79"/>
    <w:multiLevelType w:val="hybridMultilevel"/>
    <w:tmpl w:val="284A0FBA"/>
    <w:lvl w:ilvl="0" w:tplc="93F46EF8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582"/>
        </w:tabs>
        <w:ind w:left="158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022"/>
        </w:tabs>
        <w:ind w:left="302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742"/>
        </w:tabs>
        <w:ind w:left="374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182"/>
        </w:tabs>
        <w:ind w:left="518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02"/>
        </w:tabs>
        <w:ind w:left="5902" w:hanging="360"/>
      </w:pPr>
    </w:lvl>
  </w:abstractNum>
  <w:abstractNum w:abstractNumId="4">
    <w:nsid w:val="5D6E16E0"/>
    <w:multiLevelType w:val="hybridMultilevel"/>
    <w:tmpl w:val="D9FADE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E4160E"/>
    <w:rsid w:val="000601DD"/>
    <w:rsid w:val="0009167D"/>
    <w:rsid w:val="000C1533"/>
    <w:rsid w:val="000D4D4E"/>
    <w:rsid w:val="00120241"/>
    <w:rsid w:val="001621A3"/>
    <w:rsid w:val="00214821"/>
    <w:rsid w:val="00221D12"/>
    <w:rsid w:val="003B6D28"/>
    <w:rsid w:val="003D4ACE"/>
    <w:rsid w:val="003E7A09"/>
    <w:rsid w:val="00450065"/>
    <w:rsid w:val="004844E9"/>
    <w:rsid w:val="004D546D"/>
    <w:rsid w:val="005310EE"/>
    <w:rsid w:val="00536968"/>
    <w:rsid w:val="00544844"/>
    <w:rsid w:val="00566F23"/>
    <w:rsid w:val="00571AF7"/>
    <w:rsid w:val="00576B87"/>
    <w:rsid w:val="005953B0"/>
    <w:rsid w:val="005A1F38"/>
    <w:rsid w:val="005C423E"/>
    <w:rsid w:val="005D0F75"/>
    <w:rsid w:val="005F11AF"/>
    <w:rsid w:val="006644DF"/>
    <w:rsid w:val="006C76C3"/>
    <w:rsid w:val="006F0D8D"/>
    <w:rsid w:val="00785003"/>
    <w:rsid w:val="007A1937"/>
    <w:rsid w:val="007C2AC4"/>
    <w:rsid w:val="00813263"/>
    <w:rsid w:val="00835ABE"/>
    <w:rsid w:val="00883CAA"/>
    <w:rsid w:val="008A1DC7"/>
    <w:rsid w:val="008E712A"/>
    <w:rsid w:val="0091411C"/>
    <w:rsid w:val="009304B5"/>
    <w:rsid w:val="00996B84"/>
    <w:rsid w:val="009A2492"/>
    <w:rsid w:val="009A292B"/>
    <w:rsid w:val="009A374F"/>
    <w:rsid w:val="009A3E3D"/>
    <w:rsid w:val="009A69A0"/>
    <w:rsid w:val="009B05F0"/>
    <w:rsid w:val="00A0257E"/>
    <w:rsid w:val="00A102EE"/>
    <w:rsid w:val="00A13CA1"/>
    <w:rsid w:val="00A20936"/>
    <w:rsid w:val="00A32573"/>
    <w:rsid w:val="00A613B2"/>
    <w:rsid w:val="00B001E9"/>
    <w:rsid w:val="00BD5191"/>
    <w:rsid w:val="00C35167"/>
    <w:rsid w:val="00CB5B58"/>
    <w:rsid w:val="00CD323E"/>
    <w:rsid w:val="00CE4AE1"/>
    <w:rsid w:val="00D64315"/>
    <w:rsid w:val="00D96A46"/>
    <w:rsid w:val="00DF2E68"/>
    <w:rsid w:val="00E049B8"/>
    <w:rsid w:val="00E067F4"/>
    <w:rsid w:val="00E120D3"/>
    <w:rsid w:val="00E4160E"/>
    <w:rsid w:val="00E6402D"/>
    <w:rsid w:val="00E73EA3"/>
    <w:rsid w:val="00E91FE5"/>
    <w:rsid w:val="00F1565C"/>
    <w:rsid w:val="00F64E8A"/>
    <w:rsid w:val="00FE2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1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4160E"/>
    <w:pPr>
      <w:keepNext/>
      <w:outlineLvl w:val="0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4160E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ytu">
    <w:name w:val="Title"/>
    <w:basedOn w:val="Normalny"/>
    <w:link w:val="TytuZnak"/>
    <w:qFormat/>
    <w:rsid w:val="00E4160E"/>
    <w:pPr>
      <w:jc w:val="center"/>
    </w:pPr>
    <w:rPr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E4160E"/>
    <w:rPr>
      <w:rFonts w:ascii="Times New Roman" w:eastAsia="Times New Roman" w:hAnsi="Times New Roman" w:cs="Times New Roman"/>
      <w:sz w:val="28"/>
      <w:szCs w:val="20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6644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1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3</Pages>
  <Words>523</Words>
  <Characters>3139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64</cp:revision>
  <cp:lastPrinted>2011-01-24T12:12:00Z</cp:lastPrinted>
  <dcterms:created xsi:type="dcterms:W3CDTF">2011-01-20T08:17:00Z</dcterms:created>
  <dcterms:modified xsi:type="dcterms:W3CDTF">2014-12-17T13:21:00Z</dcterms:modified>
</cp:coreProperties>
</file>