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C5" w:rsidRPr="0055561C" w:rsidRDefault="00C504C5" w:rsidP="00C504C5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2019-04-18           SPOŁECZNEJ</w:t>
      </w:r>
    </w:p>
    <w:p w:rsidR="00C504C5" w:rsidRDefault="00C504C5" w:rsidP="00C504C5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BRM.0012-4.04.20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9.KS</w:t>
      </w:r>
    </w:p>
    <w:p w:rsidR="00C504C5" w:rsidRPr="00D26B0F" w:rsidRDefault="00C504C5" w:rsidP="00C504C5"/>
    <w:p w:rsidR="00C504C5" w:rsidRPr="00D26B0F" w:rsidRDefault="00C504C5" w:rsidP="00C504C5"/>
    <w:p w:rsidR="00C504C5" w:rsidRDefault="00C504C5" w:rsidP="00C504C5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C504C5" w:rsidRPr="00A42A0F" w:rsidRDefault="00C504C5" w:rsidP="00C504C5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>
        <w:rPr>
          <w:b w:val="0"/>
        </w:rPr>
        <w:tab/>
      </w:r>
      <w:r>
        <w:rPr>
          <w:b w:val="0"/>
        </w:rPr>
        <w:tab/>
      </w:r>
      <w:r w:rsidRPr="00A42A0F">
        <w:rPr>
          <w:b w:val="0"/>
        </w:rPr>
        <w:t>...............................................</w:t>
      </w:r>
      <w:r>
        <w:rPr>
          <w:b w:val="0"/>
        </w:rPr>
        <w:t>.....................</w:t>
      </w:r>
    </w:p>
    <w:p w:rsidR="00C504C5" w:rsidRDefault="00C504C5" w:rsidP="00C504C5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</w:t>
      </w:r>
      <w:r>
        <w:rPr>
          <w:sz w:val="22"/>
        </w:rPr>
        <w:tab/>
        <w:t xml:space="preserve">.................................................................... </w:t>
      </w:r>
    </w:p>
    <w:p w:rsidR="00C504C5" w:rsidRDefault="00C504C5" w:rsidP="00C504C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C504C5" w:rsidRDefault="00C504C5" w:rsidP="00C504C5">
      <w:pPr>
        <w:rPr>
          <w:sz w:val="22"/>
        </w:rPr>
      </w:pPr>
    </w:p>
    <w:p w:rsidR="00C504C5" w:rsidRDefault="00C504C5" w:rsidP="00C504C5">
      <w:pPr>
        <w:rPr>
          <w:sz w:val="22"/>
        </w:rPr>
      </w:pPr>
    </w:p>
    <w:p w:rsidR="00C504C5" w:rsidRPr="00484A5E" w:rsidRDefault="00C504C5" w:rsidP="00C504C5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>
        <w:rPr>
          <w:b/>
          <w:sz w:val="22"/>
          <w:szCs w:val="22"/>
        </w:rPr>
        <w:t>24 kwietnia 2019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środa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14.45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</w:t>
      </w:r>
      <w:r w:rsidR="0007118A">
        <w:rPr>
          <w:b/>
          <w:sz w:val="22"/>
          <w:szCs w:val="22"/>
        </w:rPr>
        <w:t>II</w:t>
      </w:r>
      <w:r w:rsidR="001248E6">
        <w:rPr>
          <w:b/>
          <w:sz w:val="22"/>
          <w:szCs w:val="22"/>
        </w:rPr>
        <w:t xml:space="preserve"> piętro</w:t>
      </w:r>
      <w:r w:rsidRPr="00BF286E">
        <w:rPr>
          <w:b/>
          <w:sz w:val="22"/>
          <w:szCs w:val="22"/>
        </w:rPr>
        <w:t>) z następującym porządkiem obrad:</w:t>
      </w:r>
    </w:p>
    <w:p w:rsidR="00C504C5" w:rsidRDefault="00C504C5" w:rsidP="00C504C5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 w:rsidRPr="009B1363">
        <w:rPr>
          <w:sz w:val="22"/>
        </w:rPr>
        <w:t>otwarcie posiedzenia, przyjęcie porządku obrad, przyjęcie protokołu z poprzedniego posiedzenia Komisji</w:t>
      </w:r>
      <w:r>
        <w:rPr>
          <w:sz w:val="22"/>
        </w:rPr>
        <w:t>,</w:t>
      </w:r>
    </w:p>
    <w:p w:rsidR="00C504C5" w:rsidRDefault="00C504C5" w:rsidP="00C504C5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analiza współpracy Referatu Strategii, Promocji i Rozwoju Miasta z organizacjami na terenie gminy Konstantynów Łódzki za rok 2018 i plany na 2019 rok,</w:t>
      </w:r>
    </w:p>
    <w:p w:rsidR="00C504C5" w:rsidRPr="00C53F00" w:rsidRDefault="00C504C5" w:rsidP="00C504C5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informacja o funkcjonowaniu Warsztatów Terapii Zajęciowej w mieście – Spółdzielnia Inwalidów „Zgoda” za 2018 rok i plany na 2019 rok,</w:t>
      </w:r>
    </w:p>
    <w:p w:rsidR="00C504C5" w:rsidRPr="0007118A" w:rsidRDefault="00C504C5" w:rsidP="0007118A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 w:rsidRPr="001868A2">
        <w:rPr>
          <w:sz w:val="22"/>
        </w:rPr>
        <w:t>zaopiniowanie proje</w:t>
      </w:r>
      <w:r>
        <w:rPr>
          <w:sz w:val="22"/>
        </w:rPr>
        <w:t>kt</w:t>
      </w:r>
      <w:r w:rsidR="0007118A">
        <w:rPr>
          <w:sz w:val="22"/>
        </w:rPr>
        <w:t>u</w:t>
      </w:r>
      <w:r w:rsidRPr="001868A2">
        <w:rPr>
          <w:sz w:val="22"/>
        </w:rPr>
        <w:t xml:space="preserve"> uchwał</w:t>
      </w:r>
      <w:r w:rsidR="0007118A">
        <w:rPr>
          <w:sz w:val="22"/>
        </w:rPr>
        <w:t>y</w:t>
      </w:r>
      <w:r w:rsidRPr="001868A2">
        <w:rPr>
          <w:sz w:val="22"/>
        </w:rPr>
        <w:t xml:space="preserve"> RM </w:t>
      </w:r>
      <w:r>
        <w:rPr>
          <w:sz w:val="22"/>
        </w:rPr>
        <w:t xml:space="preserve">w </w:t>
      </w:r>
      <w:r w:rsidR="0007118A">
        <w:rPr>
          <w:sz w:val="22"/>
        </w:rPr>
        <w:t xml:space="preserve">sprawie </w:t>
      </w:r>
      <w:r w:rsidRPr="0007118A">
        <w:rPr>
          <w:sz w:val="22"/>
        </w:rPr>
        <w:t>wyboru drugiego przedstawiciela do Konstantynowskiej Rady Sportu</w:t>
      </w:r>
    </w:p>
    <w:p w:rsidR="00C504C5" w:rsidRDefault="00C504C5" w:rsidP="00C504C5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sprawy różne.</w:t>
      </w:r>
    </w:p>
    <w:p w:rsidR="00C504C5" w:rsidRPr="001868A2" w:rsidRDefault="00C504C5" w:rsidP="00C504C5">
      <w:pPr>
        <w:spacing w:line="276" w:lineRule="auto"/>
        <w:jc w:val="both"/>
        <w:rPr>
          <w:sz w:val="22"/>
          <w:szCs w:val="22"/>
        </w:rPr>
      </w:pPr>
    </w:p>
    <w:p w:rsidR="00C504C5" w:rsidRPr="00043735" w:rsidRDefault="00C504C5" w:rsidP="00C504C5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C504C5" w:rsidRDefault="00C504C5" w:rsidP="00C504C5">
      <w:pPr>
        <w:pStyle w:val="Akapitzlist"/>
        <w:ind w:left="0"/>
        <w:jc w:val="both"/>
        <w:rPr>
          <w:sz w:val="16"/>
          <w:szCs w:val="16"/>
        </w:rPr>
      </w:pPr>
      <w:r w:rsidRPr="00D77705">
        <w:rPr>
          <w:sz w:val="16"/>
          <w:szCs w:val="16"/>
        </w:rPr>
        <w:t xml:space="preserve">Zawiadomienie  niniejsze zgodnie z art. 25 ust. 3 ustawy z dnia 8 marca 1990 roku o samorządzie 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poz. </w:t>
      </w:r>
      <w:r>
        <w:rPr>
          <w:sz w:val="16"/>
          <w:szCs w:val="16"/>
        </w:rPr>
        <w:t>506)</w:t>
      </w:r>
      <w:r w:rsidRPr="00D77705">
        <w:rPr>
          <w:sz w:val="16"/>
          <w:szCs w:val="16"/>
        </w:rPr>
        <w:t xml:space="preserve"> jest podstawą dla pracodawcy do zwolnienia radnego od pracy zawodowej w celu umożliwienia mu brania udziału w pracach organów miasta.</w:t>
      </w:r>
    </w:p>
    <w:p w:rsidR="00C504C5" w:rsidRDefault="00C504C5" w:rsidP="00C504C5">
      <w:pPr>
        <w:pStyle w:val="Akapitzlist"/>
        <w:ind w:left="0"/>
        <w:jc w:val="both"/>
        <w:rPr>
          <w:sz w:val="16"/>
          <w:szCs w:val="16"/>
        </w:rPr>
      </w:pPr>
    </w:p>
    <w:p w:rsidR="00C504C5" w:rsidRPr="00404DF3" w:rsidRDefault="00C504C5" w:rsidP="00C504C5">
      <w:pPr>
        <w:pStyle w:val="Akapitzlist"/>
        <w:ind w:left="0"/>
        <w:jc w:val="both"/>
        <w:rPr>
          <w:sz w:val="16"/>
          <w:szCs w:val="16"/>
        </w:rPr>
      </w:pPr>
    </w:p>
    <w:p w:rsidR="00C504C5" w:rsidRPr="00A06CF1" w:rsidRDefault="00C504C5" w:rsidP="00C504C5">
      <w:pPr>
        <w:spacing w:line="276" w:lineRule="auto"/>
        <w:jc w:val="both"/>
        <w:rPr>
          <w:sz w:val="18"/>
          <w:szCs w:val="18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        </w:t>
      </w:r>
      <w:r w:rsidRPr="00A06CF1">
        <w:rPr>
          <w:b/>
          <w:sz w:val="22"/>
          <w:szCs w:val="22"/>
        </w:rPr>
        <w:t xml:space="preserve">Z up. </w:t>
      </w:r>
      <w:r>
        <w:rPr>
          <w:b/>
          <w:sz w:val="22"/>
          <w:szCs w:val="22"/>
        </w:rPr>
        <w:t>Przewodniczącej</w:t>
      </w:r>
      <w:r w:rsidRPr="00A06CF1">
        <w:rPr>
          <w:b/>
          <w:sz w:val="22"/>
          <w:szCs w:val="22"/>
        </w:rPr>
        <w:t xml:space="preserve">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</w:t>
      </w:r>
      <w:r>
        <w:rPr>
          <w:b/>
          <w:sz w:val="22"/>
          <w:szCs w:val="22"/>
        </w:rPr>
        <w:t xml:space="preserve">                   </w:t>
      </w:r>
      <w:r w:rsidRPr="00A06CF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Beaty Szymonowicz</w:t>
      </w:r>
    </w:p>
    <w:p w:rsidR="00C504C5" w:rsidRDefault="00C504C5" w:rsidP="00C504C5">
      <w:pPr>
        <w:rPr>
          <w:b/>
          <w:sz w:val="22"/>
          <w:szCs w:val="22"/>
        </w:rPr>
      </w:pPr>
    </w:p>
    <w:p w:rsidR="00F530EC" w:rsidRDefault="00F530EC"/>
    <w:sectPr w:rsidR="00F530EC" w:rsidSect="00F53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93F04EF"/>
    <w:multiLevelType w:val="hybridMultilevel"/>
    <w:tmpl w:val="DD824CA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6365029"/>
    <w:multiLevelType w:val="hybridMultilevel"/>
    <w:tmpl w:val="24FA1072"/>
    <w:lvl w:ilvl="0" w:tplc="34528C0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04C5"/>
    <w:rsid w:val="0007118A"/>
    <w:rsid w:val="001248E6"/>
    <w:rsid w:val="005B2A57"/>
    <w:rsid w:val="00C409B3"/>
    <w:rsid w:val="00C504C5"/>
    <w:rsid w:val="00F5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504C5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qFormat/>
    <w:rsid w:val="00C504C5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504C5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6Znak">
    <w:name w:val="Nagłówek 6 Znak"/>
    <w:basedOn w:val="Domylnaczcionkaakapitu"/>
    <w:link w:val="Nagwek6"/>
    <w:rsid w:val="00C504C5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50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3</cp:revision>
  <dcterms:created xsi:type="dcterms:W3CDTF">2019-04-18T10:12:00Z</dcterms:created>
  <dcterms:modified xsi:type="dcterms:W3CDTF">2019-04-18T10:13:00Z</dcterms:modified>
</cp:coreProperties>
</file>