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736C1EC6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</w:t>
      </w:r>
      <w:r w:rsidR="00E72CF3">
        <w:t>2</w:t>
      </w:r>
      <w:r w:rsidR="00C86A58">
        <w:t>-</w:t>
      </w:r>
      <w:r w:rsidR="00E72CF3">
        <w:t>17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45AD1E8B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E72CF3">
        <w:rPr>
          <w:sz w:val="22"/>
        </w:rPr>
        <w:t>2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C74DAB">
        <w:rPr>
          <w:sz w:val="22"/>
        </w:rPr>
        <w:t>MN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1B8335A0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E72CF3">
        <w:rPr>
          <w:b/>
          <w:sz w:val="22"/>
          <w:szCs w:val="22"/>
          <w:u w:val="single"/>
        </w:rPr>
        <w:t>18 lutego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E72CF3">
        <w:rPr>
          <w:b/>
          <w:sz w:val="22"/>
          <w:szCs w:val="22"/>
          <w:u w:val="single"/>
        </w:rPr>
        <w:t>piątek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</w:t>
      </w:r>
      <w:r w:rsidR="00E72CF3">
        <w:rPr>
          <w:b/>
          <w:sz w:val="22"/>
          <w:szCs w:val="22"/>
          <w:u w:val="single"/>
        </w:rPr>
        <w:t>9.45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6C363C85" w:rsidR="00C86A58" w:rsidRPr="00C640F3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640F3">
        <w:rPr>
          <w:sz w:val="22"/>
          <w:szCs w:val="22"/>
        </w:rPr>
        <w:t xml:space="preserve">Otwarcie posiedzenia, przyjęcie </w:t>
      </w:r>
      <w:r w:rsidR="0030403E" w:rsidRPr="00C640F3">
        <w:rPr>
          <w:sz w:val="22"/>
          <w:szCs w:val="22"/>
        </w:rPr>
        <w:t>porządku obrad</w:t>
      </w:r>
      <w:r w:rsidR="00E72CF3">
        <w:rPr>
          <w:sz w:val="22"/>
          <w:szCs w:val="22"/>
        </w:rPr>
        <w:t>.</w:t>
      </w:r>
    </w:p>
    <w:p w14:paraId="4083556A" w14:textId="56C4B09A" w:rsidR="00D13B0B" w:rsidRPr="00C640F3" w:rsidRDefault="004000F8" w:rsidP="00D13B0B">
      <w:pPr>
        <w:numPr>
          <w:ilvl w:val="0"/>
          <w:numId w:val="2"/>
        </w:numPr>
        <w:jc w:val="both"/>
        <w:rPr>
          <w:sz w:val="22"/>
          <w:szCs w:val="22"/>
        </w:rPr>
      </w:pPr>
      <w:r w:rsidRPr="00C640F3">
        <w:rPr>
          <w:sz w:val="22"/>
          <w:szCs w:val="22"/>
        </w:rPr>
        <w:t>Zaopiniowanie projekt</w:t>
      </w:r>
      <w:r w:rsidR="00E72CF3">
        <w:rPr>
          <w:sz w:val="22"/>
          <w:szCs w:val="22"/>
        </w:rPr>
        <w:t>u</w:t>
      </w:r>
      <w:r w:rsidRPr="00C640F3">
        <w:rPr>
          <w:sz w:val="22"/>
          <w:szCs w:val="22"/>
        </w:rPr>
        <w:t xml:space="preserve"> uchwał</w:t>
      </w:r>
      <w:r w:rsidR="00E72CF3">
        <w:rPr>
          <w:sz w:val="22"/>
          <w:szCs w:val="22"/>
        </w:rPr>
        <w:t>y</w:t>
      </w:r>
      <w:r w:rsidRPr="00C640F3">
        <w:rPr>
          <w:sz w:val="22"/>
          <w:szCs w:val="22"/>
        </w:rPr>
        <w:t xml:space="preserve"> RM w sprawie</w:t>
      </w:r>
      <w:r w:rsidR="00E72CF3">
        <w:rPr>
          <w:sz w:val="22"/>
          <w:szCs w:val="22"/>
        </w:rPr>
        <w:t xml:space="preserve"> pokrycia części kosztów gospodarowania odpadami komunalnymi z dochodów własnych niepochodzących z pobranej opłaty za gospodarowanie odpadami komunalnymi</w:t>
      </w:r>
      <w:r w:rsidRPr="00C640F3">
        <w:rPr>
          <w:sz w:val="22"/>
          <w:szCs w:val="22"/>
        </w:rPr>
        <w:t>:</w:t>
      </w:r>
    </w:p>
    <w:p w14:paraId="6E79AB05" w14:textId="77777777" w:rsidR="001A0D45" w:rsidRPr="00C640F3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640F3">
        <w:rPr>
          <w:sz w:val="22"/>
          <w:szCs w:val="22"/>
        </w:rPr>
        <w:t>S</w:t>
      </w:r>
      <w:r w:rsidR="001E487E" w:rsidRPr="00C640F3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77777777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>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2021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r w:rsidR="009A670D">
        <w:rPr>
          <w:sz w:val="16"/>
          <w:szCs w:val="16"/>
        </w:rPr>
        <w:t>1372</w:t>
      </w:r>
      <w:r w:rsidR="00D1098A">
        <w:rPr>
          <w:sz w:val="16"/>
          <w:szCs w:val="16"/>
        </w:rPr>
        <w:t>, 1834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8660C"/>
    <w:rsid w:val="000B6ADC"/>
    <w:rsid w:val="000C6064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50BC"/>
    <w:rsid w:val="003170B8"/>
    <w:rsid w:val="003C5E20"/>
    <w:rsid w:val="003F6E62"/>
    <w:rsid w:val="004000F8"/>
    <w:rsid w:val="004038B3"/>
    <w:rsid w:val="00406093"/>
    <w:rsid w:val="0041614B"/>
    <w:rsid w:val="00421D48"/>
    <w:rsid w:val="004C42E0"/>
    <w:rsid w:val="004C5BF7"/>
    <w:rsid w:val="004D30DB"/>
    <w:rsid w:val="00510571"/>
    <w:rsid w:val="00521FD5"/>
    <w:rsid w:val="005226A7"/>
    <w:rsid w:val="00527CFE"/>
    <w:rsid w:val="00554925"/>
    <w:rsid w:val="00593030"/>
    <w:rsid w:val="00596FAF"/>
    <w:rsid w:val="005C4188"/>
    <w:rsid w:val="005C5BAD"/>
    <w:rsid w:val="005D6B59"/>
    <w:rsid w:val="005F6691"/>
    <w:rsid w:val="0063271F"/>
    <w:rsid w:val="00665A74"/>
    <w:rsid w:val="006B31BF"/>
    <w:rsid w:val="006C53C1"/>
    <w:rsid w:val="006D268C"/>
    <w:rsid w:val="006D665F"/>
    <w:rsid w:val="006D6C22"/>
    <w:rsid w:val="00706BC8"/>
    <w:rsid w:val="0077498F"/>
    <w:rsid w:val="00781407"/>
    <w:rsid w:val="00792A9F"/>
    <w:rsid w:val="00792F21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322FC"/>
    <w:rsid w:val="00B62E1C"/>
    <w:rsid w:val="00B85312"/>
    <w:rsid w:val="00BC20D3"/>
    <w:rsid w:val="00C11158"/>
    <w:rsid w:val="00C27102"/>
    <w:rsid w:val="00C30212"/>
    <w:rsid w:val="00C623A1"/>
    <w:rsid w:val="00C640F3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2CF3"/>
    <w:rsid w:val="00E73E0E"/>
    <w:rsid w:val="00E776F4"/>
    <w:rsid w:val="00EA43AB"/>
    <w:rsid w:val="00EA6CB2"/>
    <w:rsid w:val="00EB2197"/>
    <w:rsid w:val="00F0075D"/>
    <w:rsid w:val="00F05AF2"/>
    <w:rsid w:val="00F32936"/>
    <w:rsid w:val="00F67F73"/>
    <w:rsid w:val="00FA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 - UM w Konstantynowie Łódzkim</cp:lastModifiedBy>
  <cp:revision>68</cp:revision>
  <cp:lastPrinted>2021-10-27T10:28:00Z</cp:lastPrinted>
  <dcterms:created xsi:type="dcterms:W3CDTF">2020-09-04T09:34:00Z</dcterms:created>
  <dcterms:modified xsi:type="dcterms:W3CDTF">2022-02-17T14:43:00Z</dcterms:modified>
</cp:coreProperties>
</file>