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200D03A3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295B56">
        <w:rPr>
          <w:rFonts w:asciiTheme="minorHAnsi" w:hAnsiTheme="minorHAnsi" w:cstheme="minorHAnsi"/>
          <w:sz w:val="24"/>
          <w:szCs w:val="24"/>
        </w:rPr>
        <w:t>1</w:t>
      </w:r>
      <w:r w:rsidR="00217474">
        <w:rPr>
          <w:rFonts w:asciiTheme="minorHAnsi" w:hAnsiTheme="minorHAnsi" w:cstheme="minorHAnsi"/>
          <w:sz w:val="24"/>
          <w:szCs w:val="24"/>
        </w:rPr>
        <w:t>1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217474">
        <w:rPr>
          <w:rFonts w:asciiTheme="minorHAnsi" w:hAnsiTheme="minorHAnsi" w:cstheme="minorHAnsi"/>
          <w:sz w:val="24"/>
          <w:szCs w:val="24"/>
        </w:rPr>
        <w:t>15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2D692D54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B721F8" w:rsidRPr="006176EE">
        <w:rPr>
          <w:rFonts w:asciiTheme="minorHAnsi" w:hAnsiTheme="minorHAnsi" w:cstheme="minorHAnsi"/>
          <w:sz w:val="24"/>
          <w:szCs w:val="24"/>
        </w:rPr>
        <w:t>1</w:t>
      </w:r>
      <w:r w:rsidR="00217474">
        <w:rPr>
          <w:rFonts w:asciiTheme="minorHAnsi" w:hAnsiTheme="minorHAnsi" w:cstheme="minorHAnsi"/>
          <w:sz w:val="24"/>
          <w:szCs w:val="24"/>
        </w:rPr>
        <w:t>5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D713CC" w:rsidRPr="006176EE">
        <w:rPr>
          <w:rFonts w:asciiTheme="minorHAnsi" w:hAnsiTheme="minorHAnsi" w:cstheme="minorHAnsi"/>
          <w:sz w:val="24"/>
          <w:szCs w:val="24"/>
        </w:rPr>
        <w:t>.</w:t>
      </w:r>
      <w:r w:rsidR="000E62C0" w:rsidRPr="006176EE">
        <w:rPr>
          <w:rFonts w:asciiTheme="minorHAnsi" w:hAnsiTheme="minorHAnsi" w:cstheme="minorHAnsi"/>
          <w:sz w:val="24"/>
          <w:szCs w:val="24"/>
        </w:rPr>
        <w:t>MN</w:t>
      </w:r>
    </w:p>
    <w:p w14:paraId="4C269E10" w14:textId="77777777" w:rsidR="00781407" w:rsidRPr="006176EE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7777777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</w:p>
    <w:p w14:paraId="64CD8923" w14:textId="77777777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6176EE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022353C3" w:rsidR="00EA6CB2" w:rsidRPr="006176EE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6176EE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6176EE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>16 listopada</w:t>
      </w:r>
      <w:r w:rsidR="009B0207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6D268C" w:rsidRPr="006176EE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6176EE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AC7ADD" w:rsidRPr="006176EE">
        <w:rPr>
          <w:rFonts w:asciiTheme="minorHAnsi" w:hAnsiTheme="minorHAnsi" w:cstheme="minorHAnsi"/>
          <w:b/>
          <w:sz w:val="24"/>
          <w:szCs w:val="24"/>
          <w:u w:val="single"/>
        </w:rPr>
        <w:t>środa</w:t>
      </w:r>
      <w:r w:rsidR="0027462E" w:rsidRPr="006176EE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>14.45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176EE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6176EE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3A4BA84B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6176EE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6176EE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protokoł</w:t>
      </w:r>
      <w:r w:rsidR="00D84D40">
        <w:rPr>
          <w:rFonts w:asciiTheme="minorHAnsi" w:hAnsiTheme="minorHAnsi" w:cstheme="minorHAnsi"/>
          <w:sz w:val="24"/>
          <w:szCs w:val="24"/>
        </w:rPr>
        <w:t>u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D84D40">
        <w:rPr>
          <w:rFonts w:asciiTheme="minorHAnsi" w:hAnsiTheme="minorHAnsi" w:cstheme="minorHAnsi"/>
          <w:sz w:val="24"/>
          <w:szCs w:val="24"/>
        </w:rPr>
        <w:t>nia</w:t>
      </w:r>
      <w:r w:rsidR="0030403E" w:rsidRPr="006176EE">
        <w:rPr>
          <w:rFonts w:asciiTheme="minorHAnsi" w:hAnsiTheme="minorHAnsi" w:cstheme="minorHAnsi"/>
          <w:sz w:val="24"/>
          <w:szCs w:val="24"/>
        </w:rPr>
        <w:t xml:space="preserve"> </w:t>
      </w:r>
      <w:r w:rsidR="00BD528A">
        <w:rPr>
          <w:rFonts w:asciiTheme="minorHAnsi" w:hAnsiTheme="minorHAnsi" w:cstheme="minorHAnsi"/>
          <w:sz w:val="24"/>
          <w:szCs w:val="24"/>
        </w:rPr>
        <w:t>z dnia 2</w:t>
      </w:r>
      <w:r w:rsidR="00DA123C">
        <w:rPr>
          <w:rFonts w:asciiTheme="minorHAnsi" w:hAnsiTheme="minorHAnsi" w:cstheme="minorHAnsi"/>
          <w:sz w:val="24"/>
          <w:szCs w:val="24"/>
        </w:rPr>
        <w:t>6</w:t>
      </w:r>
      <w:r w:rsidR="00BD528A">
        <w:rPr>
          <w:rFonts w:asciiTheme="minorHAnsi" w:hAnsiTheme="minorHAnsi" w:cstheme="minorHAnsi"/>
          <w:sz w:val="24"/>
          <w:szCs w:val="24"/>
        </w:rPr>
        <w:t xml:space="preserve"> października 2022 roku</w:t>
      </w:r>
      <w:r w:rsidR="006320A8">
        <w:rPr>
          <w:rFonts w:asciiTheme="minorHAnsi" w:hAnsiTheme="minorHAnsi" w:cstheme="minorHAnsi"/>
          <w:sz w:val="24"/>
          <w:szCs w:val="24"/>
        </w:rPr>
        <w:t xml:space="preserve"> </w:t>
      </w:r>
      <w:r w:rsidR="006320A8" w:rsidRPr="006176EE">
        <w:rPr>
          <w:rFonts w:asciiTheme="minorHAnsi" w:hAnsiTheme="minorHAnsi" w:cstheme="minorHAnsi"/>
          <w:sz w:val="24"/>
          <w:szCs w:val="24"/>
        </w:rPr>
        <w:t>(Nr</w:t>
      </w:r>
      <w:r w:rsidR="006320A8">
        <w:rPr>
          <w:rFonts w:asciiTheme="minorHAnsi" w:hAnsiTheme="minorHAnsi" w:cstheme="minorHAnsi"/>
          <w:sz w:val="24"/>
          <w:szCs w:val="24"/>
        </w:rPr>
        <w:t> </w:t>
      </w:r>
      <w:r w:rsidR="006320A8" w:rsidRPr="006176EE">
        <w:rPr>
          <w:rFonts w:asciiTheme="minorHAnsi" w:hAnsiTheme="minorHAnsi" w:cstheme="minorHAnsi"/>
          <w:sz w:val="24"/>
          <w:szCs w:val="24"/>
        </w:rPr>
        <w:t>5</w:t>
      </w:r>
      <w:r w:rsidR="00DA123C">
        <w:rPr>
          <w:rFonts w:asciiTheme="minorHAnsi" w:hAnsiTheme="minorHAnsi" w:cstheme="minorHAnsi"/>
          <w:sz w:val="24"/>
          <w:szCs w:val="24"/>
        </w:rPr>
        <w:t>6</w:t>
      </w:r>
      <w:r w:rsidR="006320A8" w:rsidRPr="006176EE">
        <w:rPr>
          <w:rFonts w:asciiTheme="minorHAnsi" w:hAnsiTheme="minorHAnsi" w:cstheme="minorHAnsi"/>
          <w:sz w:val="24"/>
          <w:szCs w:val="24"/>
        </w:rPr>
        <w:t>)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</w:p>
    <w:p w14:paraId="6053E776" w14:textId="4369A30B" w:rsidR="00BB1749" w:rsidRPr="00D10261" w:rsidRDefault="00AC7ADD" w:rsidP="00D1026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D84D40">
        <w:rPr>
          <w:rFonts w:asciiTheme="minorHAnsi" w:hAnsiTheme="minorHAnsi" w:cstheme="minorHAnsi"/>
          <w:sz w:val="24"/>
          <w:szCs w:val="24"/>
        </w:rPr>
        <w:t>Zaopiniowanie projekt</w:t>
      </w:r>
      <w:r w:rsidR="00D10261">
        <w:rPr>
          <w:rFonts w:asciiTheme="minorHAnsi" w:hAnsiTheme="minorHAnsi" w:cstheme="minorHAnsi"/>
          <w:sz w:val="24"/>
          <w:szCs w:val="24"/>
        </w:rPr>
        <w:t>u</w:t>
      </w:r>
      <w:r w:rsidRPr="00D84D40">
        <w:rPr>
          <w:rFonts w:asciiTheme="minorHAnsi" w:hAnsiTheme="minorHAnsi" w:cstheme="minorHAnsi"/>
          <w:sz w:val="24"/>
          <w:szCs w:val="24"/>
        </w:rPr>
        <w:t xml:space="preserve"> uchwał</w:t>
      </w:r>
      <w:r w:rsidR="00D10261">
        <w:rPr>
          <w:rFonts w:asciiTheme="minorHAnsi" w:hAnsiTheme="minorHAnsi" w:cstheme="minorHAnsi"/>
          <w:sz w:val="24"/>
          <w:szCs w:val="24"/>
        </w:rPr>
        <w:t>y</w:t>
      </w:r>
      <w:r w:rsidRPr="00D84D40">
        <w:rPr>
          <w:rFonts w:asciiTheme="minorHAnsi" w:hAnsiTheme="minorHAnsi" w:cstheme="minorHAnsi"/>
          <w:sz w:val="24"/>
          <w:szCs w:val="24"/>
        </w:rPr>
        <w:t xml:space="preserve"> RM </w:t>
      </w:r>
      <w:r w:rsidR="00BB1749" w:rsidRPr="00D84D40">
        <w:rPr>
          <w:rFonts w:ascii="Calibri" w:hAnsi="Calibri" w:cs="Calibri"/>
          <w:sz w:val="24"/>
          <w:szCs w:val="24"/>
        </w:rPr>
        <w:t>w sprawie</w:t>
      </w:r>
      <w:bookmarkStart w:id="0" w:name="_Hlk105490869"/>
      <w:r w:rsidR="00D10261">
        <w:rPr>
          <w:rFonts w:ascii="Calibri" w:hAnsi="Calibri" w:cs="Calibri"/>
          <w:sz w:val="24"/>
          <w:szCs w:val="24"/>
        </w:rPr>
        <w:t xml:space="preserve"> </w:t>
      </w:r>
      <w:r w:rsidR="00BB1749" w:rsidRPr="00D10261">
        <w:rPr>
          <w:rFonts w:ascii="Calibri" w:hAnsi="Calibri" w:cs="Calibri"/>
          <w:sz w:val="24"/>
          <w:szCs w:val="24"/>
        </w:rPr>
        <w:t>zmian budżetu gminy Konstantynów Łódzki na 2022 rok</w:t>
      </w:r>
      <w:bookmarkEnd w:id="0"/>
      <w:r w:rsidR="00D10261">
        <w:rPr>
          <w:rFonts w:ascii="Calibri" w:hAnsi="Calibri" w:cs="Calibri"/>
          <w:sz w:val="24"/>
          <w:szCs w:val="24"/>
        </w:rPr>
        <w:t>.</w:t>
      </w:r>
    </w:p>
    <w:p w14:paraId="6E79AB05" w14:textId="37E506A7" w:rsidR="001A0D45" w:rsidRPr="006176EE" w:rsidRDefault="00AC7ADD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182A394B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1A0D45" w:rsidRPr="006176EE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1A0D45" w:rsidRPr="006176EE">
        <w:rPr>
          <w:rFonts w:asciiTheme="minorHAnsi" w:hAnsiTheme="minorHAnsi" w:cstheme="minorHAnsi"/>
          <w:sz w:val="16"/>
          <w:szCs w:val="16"/>
        </w:rPr>
        <w:t>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FE5C16" w:rsidRPr="006176EE">
        <w:rPr>
          <w:rFonts w:asciiTheme="minorHAnsi" w:hAnsiTheme="minorHAnsi" w:cstheme="minorHAnsi"/>
          <w:sz w:val="16"/>
          <w:szCs w:val="16"/>
        </w:rPr>
        <w:t>2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 xml:space="preserve">poz. </w:t>
      </w:r>
      <w:bookmarkStart w:id="1" w:name="_Hlk107482272"/>
      <w:r w:rsidR="00FE5C16" w:rsidRPr="006176EE">
        <w:rPr>
          <w:rFonts w:asciiTheme="minorHAnsi" w:hAnsiTheme="minorHAnsi" w:cstheme="minorHAnsi"/>
          <w:sz w:val="16"/>
          <w:szCs w:val="16"/>
        </w:rPr>
        <w:t>559</w:t>
      </w:r>
      <w:r w:rsidR="00D1098A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="00FE5C16" w:rsidRPr="006176EE">
        <w:rPr>
          <w:rFonts w:asciiTheme="minorHAnsi" w:hAnsiTheme="minorHAnsi" w:cstheme="minorHAnsi"/>
          <w:sz w:val="16"/>
          <w:szCs w:val="16"/>
        </w:rPr>
        <w:t>583</w:t>
      </w:r>
      <w:r w:rsidR="00B323AB" w:rsidRPr="006176EE">
        <w:rPr>
          <w:rFonts w:asciiTheme="minorHAnsi" w:hAnsiTheme="minorHAnsi" w:cstheme="minorHAnsi"/>
          <w:sz w:val="16"/>
          <w:szCs w:val="16"/>
        </w:rPr>
        <w:t>, 1005, 1079</w:t>
      </w:r>
      <w:bookmarkEnd w:id="1"/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/-/ Konrad Sudra</w:t>
      </w:r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4D6E2FF0"/>
    <w:multiLevelType w:val="hybridMultilevel"/>
    <w:tmpl w:val="CD0AAF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2"/>
  </w:num>
  <w:num w:numId="6" w16cid:durableId="2107461224">
    <w:abstractNumId w:val="6"/>
  </w:num>
  <w:num w:numId="7" w16cid:durableId="652873342">
    <w:abstractNumId w:val="4"/>
    <w:lvlOverride w:ilvl="0">
      <w:startOverride w:val="1"/>
    </w:lvlOverride>
  </w:num>
  <w:num w:numId="8" w16cid:durableId="1714842191">
    <w:abstractNumId w:val="10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7"/>
  </w:num>
  <w:num w:numId="12" w16cid:durableId="922298926">
    <w:abstractNumId w:val="1"/>
  </w:num>
  <w:num w:numId="13" w16cid:durableId="1184053648">
    <w:abstractNumId w:val="8"/>
  </w:num>
  <w:num w:numId="14" w16cid:durableId="1712263035">
    <w:abstractNumId w:val="9"/>
  </w:num>
  <w:num w:numId="15" w16cid:durableId="1034890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545E"/>
    <w:rsid w:val="000452C9"/>
    <w:rsid w:val="00046A66"/>
    <w:rsid w:val="00067801"/>
    <w:rsid w:val="00077B92"/>
    <w:rsid w:val="0008660C"/>
    <w:rsid w:val="000B6ADC"/>
    <w:rsid w:val="000C6064"/>
    <w:rsid w:val="000D5921"/>
    <w:rsid w:val="000E62C0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17474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0A8"/>
    <w:rsid w:val="0063271F"/>
    <w:rsid w:val="00632FC3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62E1C"/>
    <w:rsid w:val="00B721F8"/>
    <w:rsid w:val="00B85312"/>
    <w:rsid w:val="00BB1749"/>
    <w:rsid w:val="00BC20D3"/>
    <w:rsid w:val="00BD528A"/>
    <w:rsid w:val="00C11158"/>
    <w:rsid w:val="00C27102"/>
    <w:rsid w:val="00C30212"/>
    <w:rsid w:val="00C623A1"/>
    <w:rsid w:val="00C640F3"/>
    <w:rsid w:val="00C64BE7"/>
    <w:rsid w:val="00C74DAB"/>
    <w:rsid w:val="00C77A34"/>
    <w:rsid w:val="00C86A58"/>
    <w:rsid w:val="00C94B31"/>
    <w:rsid w:val="00CA67C5"/>
    <w:rsid w:val="00CC569E"/>
    <w:rsid w:val="00CC6651"/>
    <w:rsid w:val="00CF3FE7"/>
    <w:rsid w:val="00D10261"/>
    <w:rsid w:val="00D1098A"/>
    <w:rsid w:val="00D13B0B"/>
    <w:rsid w:val="00D308F9"/>
    <w:rsid w:val="00D713CC"/>
    <w:rsid w:val="00D8276E"/>
    <w:rsid w:val="00D84D40"/>
    <w:rsid w:val="00DA123C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</cp:lastModifiedBy>
  <cp:revision>101</cp:revision>
  <cp:lastPrinted>2021-10-27T10:28:00Z</cp:lastPrinted>
  <dcterms:created xsi:type="dcterms:W3CDTF">2020-09-04T09:34:00Z</dcterms:created>
  <dcterms:modified xsi:type="dcterms:W3CDTF">2022-11-15T13:53:00Z</dcterms:modified>
</cp:coreProperties>
</file>